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609D" w14:textId="77777777" w:rsidR="00271670" w:rsidRPr="00C43F00" w:rsidRDefault="00C5387B" w:rsidP="00271670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タイトル（ゴシック太字14ポイント）</w:t>
      </w:r>
    </w:p>
    <w:p w14:paraId="585C3E7A" w14:textId="77777777" w:rsidR="00271670" w:rsidRDefault="00C5387B" w:rsidP="00EA70A7">
      <w:pPr>
        <w:ind w:left="229" w:hangingChars="100" w:hanging="229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○○耐火</w:t>
      </w:r>
      <w:r w:rsidR="00A54C23">
        <w:rPr>
          <w:rFonts w:ascii="ＭＳ 明朝" w:eastAsia="ＭＳ 明朝" w:hAnsi="ＭＳ 明朝" w:cs="Times New Roman" w:hint="eastAsia"/>
          <w:sz w:val="22"/>
        </w:rPr>
        <w:t xml:space="preserve">（株）　</w:t>
      </w:r>
      <w:r>
        <w:rPr>
          <w:rFonts w:ascii="ＭＳ 明朝" w:eastAsia="ＭＳ 明朝" w:hAnsi="ＭＳ 明朝" w:cs="Times New Roman" w:hint="eastAsia"/>
          <w:sz w:val="22"/>
        </w:rPr>
        <w:t>春野太郎</w:t>
      </w:r>
      <w:r w:rsidR="00A54C23">
        <w:rPr>
          <w:rFonts w:ascii="ＭＳ 明朝" w:eastAsia="ＭＳ 明朝" w:hAnsi="ＭＳ 明朝" w:cs="Times New Roman" w:hint="eastAsia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夏山花子，</w:t>
      </w:r>
      <w:r w:rsidR="00EA70A7">
        <w:rPr>
          <w:rFonts w:ascii="ＭＳ 明朝" w:eastAsia="ＭＳ 明朝" w:hAnsi="ＭＳ 明朝" w:cs="Times New Roman" w:hint="eastAsia"/>
          <w:sz w:val="22"/>
        </w:rPr>
        <w:t>冬木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31746">
        <w:rPr>
          <w:rFonts w:ascii="ＭＳ 明朝" w:eastAsia="ＭＳ 明朝" w:hAnsi="ＭＳ 明朝" w:cs="Times New Roman" w:hint="eastAsia"/>
          <w:sz w:val="22"/>
        </w:rPr>
        <w:t>岳</w:t>
      </w:r>
    </w:p>
    <w:p w14:paraId="65D5A72F" w14:textId="77777777" w:rsidR="00EA70A7" w:rsidRPr="00EA70A7" w:rsidRDefault="00EA70A7" w:rsidP="00EA70A7">
      <w:pPr>
        <w:tabs>
          <w:tab w:val="left" w:pos="2234"/>
          <w:tab w:val="left" w:pos="2268"/>
        </w:tabs>
        <w:ind w:left="229" w:hangingChars="100" w:hanging="229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>◎◎大学　　　　 秋川一郎</w:t>
      </w:r>
    </w:p>
    <w:p w14:paraId="507BA03F" w14:textId="77777777" w:rsidR="00271670" w:rsidRPr="00C43F00" w:rsidRDefault="00EA70A7" w:rsidP="00271670">
      <w:pPr>
        <w:jc w:val="center"/>
        <w:rPr>
          <w:rFonts w:ascii="ＭＳ 明朝" w:eastAsia="ＭＳ 明朝" w:hAnsi="ＭＳ 明朝" w:cs="Times New Roman"/>
          <w:sz w:val="22"/>
        </w:rPr>
      </w:pPr>
      <w:r w:rsidRPr="00EA70A7">
        <w:rPr>
          <w:rFonts w:ascii="Times New Roman" w:eastAsia="ＭＳ 明朝" w:hAnsi="Times New Roman" w:cs="Times New Roman"/>
          <w:sz w:val="22"/>
        </w:rPr>
        <w:t>Application of Castable for Ladle</w:t>
      </w:r>
      <w:r>
        <w:rPr>
          <w:rFonts w:ascii="Times New Roman" w:eastAsia="ＭＳ 明朝" w:hAnsi="Times New Roman" w:cs="Times New Roman" w:hint="eastAsia"/>
          <w:sz w:val="22"/>
        </w:rPr>
        <w:t xml:space="preserve"> (Times New roman 11 points)</w:t>
      </w:r>
    </w:p>
    <w:p w14:paraId="31BF797D" w14:textId="77777777" w:rsidR="00271670" w:rsidRDefault="00A31746" w:rsidP="00271670">
      <w:pPr>
        <w:jc w:val="center"/>
        <w:rPr>
          <w:rFonts w:ascii="Times New Roman" w:eastAsia="ＭＳ 明朝" w:hAnsi="Times New Roman" w:cs="Times New Roman"/>
          <w:sz w:val="22"/>
        </w:rPr>
      </w:pPr>
      <w:r w:rsidRPr="00A31746">
        <w:rPr>
          <w:rFonts w:ascii="Times New Roman" w:eastAsia="ＭＳ 明朝" w:hAnsi="Times New Roman" w:cs="Times New Roman"/>
          <w:sz w:val="22"/>
        </w:rPr>
        <w:t xml:space="preserve">Taro HARUNO, Hanako NATSUYAMA </w:t>
      </w:r>
      <w:r>
        <w:rPr>
          <w:rFonts w:ascii="Times New Roman" w:eastAsia="ＭＳ 明朝" w:hAnsi="Times New Roman" w:cs="Times New Roman" w:hint="eastAsia"/>
          <w:sz w:val="22"/>
        </w:rPr>
        <w:t>, T</w:t>
      </w:r>
      <w:r w:rsidR="0072043F">
        <w:rPr>
          <w:rFonts w:ascii="Times New Roman" w:eastAsia="ＭＳ 明朝" w:hAnsi="Times New Roman" w:cs="Times New Roman" w:hint="eastAsia"/>
          <w:sz w:val="22"/>
        </w:rPr>
        <w:t>a</w:t>
      </w:r>
      <w:r>
        <w:rPr>
          <w:rFonts w:ascii="Times New Roman" w:eastAsia="ＭＳ 明朝" w:hAnsi="Times New Roman" w:cs="Times New Roman" w:hint="eastAsia"/>
          <w:sz w:val="22"/>
        </w:rPr>
        <w:t xml:space="preserve">kasi FUYUKI </w:t>
      </w:r>
      <w:r w:rsidRPr="00A31746">
        <w:rPr>
          <w:rFonts w:ascii="Times New Roman" w:eastAsia="ＭＳ 明朝" w:hAnsi="Times New Roman" w:cs="Times New Roman"/>
          <w:sz w:val="22"/>
        </w:rPr>
        <w:t>and Ichiro AKIKAWA</w:t>
      </w:r>
      <w:r>
        <w:rPr>
          <w:rFonts w:ascii="Times New Roman" w:eastAsia="ＭＳ 明朝" w:hAnsi="Times New Roman" w:cs="Times New Roman" w:hint="eastAsia"/>
          <w:sz w:val="22"/>
        </w:rPr>
        <w:t xml:space="preserve"> (</w:t>
      </w:r>
      <w:r>
        <w:rPr>
          <w:rFonts w:ascii="Times New Roman" w:eastAsia="ＭＳ 明朝" w:hAnsi="Times New Roman" w:cs="Times New Roman" w:hint="eastAsia"/>
          <w:sz w:val="22"/>
        </w:rPr>
        <w:t>苗字は大文字</w:t>
      </w:r>
      <w:r>
        <w:rPr>
          <w:rFonts w:ascii="Times New Roman" w:eastAsia="ＭＳ 明朝" w:hAnsi="Times New Roman" w:cs="Times New Roman" w:hint="eastAsia"/>
          <w:sz w:val="22"/>
        </w:rPr>
        <w:t>)</w:t>
      </w:r>
    </w:p>
    <w:p w14:paraId="19A479C5" w14:textId="77777777" w:rsidR="003709DC" w:rsidRPr="0050494B" w:rsidRDefault="003709DC" w:rsidP="003709D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55E0275F" w14:textId="77777777" w:rsidR="000905EF" w:rsidRPr="003709DC" w:rsidRDefault="00087698" w:rsidP="00257982">
      <w:pPr>
        <w:rPr>
          <w:rFonts w:ascii="ＭＳ 明朝" w:eastAsia="ＭＳ 明朝" w:hAnsi="ＭＳ 明朝"/>
          <w:b/>
        </w:rPr>
        <w:sectPr w:rsidR="000905EF" w:rsidRPr="003709DC" w:rsidSect="008B49ED">
          <w:headerReference w:type="default" r:id="rId8"/>
          <w:pgSz w:w="11906" w:h="16838" w:code="9"/>
          <w:pgMar w:top="1701" w:right="1134" w:bottom="1701" w:left="1134" w:header="851" w:footer="992" w:gutter="0"/>
          <w:cols w:space="425"/>
          <w:docGrid w:type="linesAndChars" w:linePitch="292" w:charSpace="1852"/>
        </w:sect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anchor distT="0" distB="0" distL="114300" distR="114300" simplePos="0" relativeHeight="251735036" behindDoc="0" locked="0" layoutInCell="1" allowOverlap="1" wp14:anchorId="747699EC" wp14:editId="04FBEC59">
            <wp:simplePos x="0" y="0"/>
            <wp:positionH relativeFrom="column">
              <wp:posOffset>6881495</wp:posOffset>
            </wp:positionH>
            <wp:positionV relativeFrom="paragraph">
              <wp:posOffset>93504</wp:posOffset>
            </wp:positionV>
            <wp:extent cx="2877820" cy="17983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3592E" w14:textId="6BC90BA2" w:rsidR="003709DC" w:rsidRPr="00BC56FE" w:rsidRDefault="003709DC" w:rsidP="003709DC">
      <w:pPr>
        <w:rPr>
          <w:rFonts w:ascii="ＭＳ ゴシック" w:eastAsia="ＭＳ ゴシック" w:hAnsi="ＭＳ ゴシック"/>
          <w:b/>
          <w:sz w:val="22"/>
        </w:rPr>
      </w:pPr>
      <w:r w:rsidRPr="00BC56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36195" distB="36195" distL="114300" distR="114300" simplePos="0" relativeHeight="251737084" behindDoc="0" locked="0" layoutInCell="1" allowOverlap="1" wp14:anchorId="4FA6BE50" wp14:editId="4ADFF4CE">
                <wp:simplePos x="0" y="0"/>
                <wp:positionH relativeFrom="margin">
                  <wp:posOffset>6880860</wp:posOffset>
                </wp:positionH>
                <wp:positionV relativeFrom="margin">
                  <wp:posOffset>1424940</wp:posOffset>
                </wp:positionV>
                <wp:extent cx="2832100" cy="287655"/>
                <wp:effectExtent l="0" t="0" r="6350" b="17145"/>
                <wp:wrapSquare wrapText="bothSides"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6013A" w14:textId="77777777" w:rsidR="003709DC" w:rsidRPr="00AC74F0" w:rsidRDefault="003709DC" w:rsidP="00BC56FE">
                            <w:pPr>
                              <w:spacing w:line="220" w:lineRule="exact"/>
                              <w:ind w:left="513" w:hangingChars="250" w:hanging="513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Fig.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3</w:t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Effective fracture energy of samples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br/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t 1000</w:t>
                            </w:r>
                            <w:r w:rsidRPr="00AC74F0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20"/>
                              </w:rPr>
                              <w:t>℃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BE5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41.8pt;margin-top:112.2pt;width:223pt;height:22.65pt;z-index:251737084;visibility:visible;mso-wrap-style:square;mso-width-percent:0;mso-height-percent:0;mso-wrap-distance-left:9pt;mso-wrap-distance-top:2.85pt;mso-wrap-distance-right:9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" filled="f" stroked="f">
                <v:textbox inset="0,0,0,0">
                  <w:txbxContent>
                    <w:p w14:paraId="5B36013A" w14:textId="77777777" w:rsidR="003709DC" w:rsidRPr="00AC74F0" w:rsidRDefault="003709DC" w:rsidP="00BC56FE">
                      <w:pPr>
                        <w:spacing w:line="220" w:lineRule="exact"/>
                        <w:ind w:left="513" w:hangingChars="250" w:hanging="513"/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Fig.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3</w:t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Effective fracture energy of samples </w:t>
                      </w:r>
                      <w:r>
                        <w:rPr>
                          <w:rFonts w:ascii="Arial" w:hAnsi="Arial" w:cs="Arial" w:hint="eastAsia"/>
                          <w:b/>
                          <w:sz w:val="20"/>
                        </w:rPr>
                        <w:br/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t 1000</w:t>
                      </w:r>
                      <w:r w:rsidRPr="00AC74F0">
                        <w:rPr>
                          <w:rFonts w:ascii="ＭＳ ゴシック" w:eastAsia="ＭＳ ゴシック" w:hAnsi="ＭＳ ゴシック" w:cs="Arial" w:hint="eastAsia"/>
                          <w:b/>
                          <w:sz w:val="20"/>
                        </w:rPr>
                        <w:t>℃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C56FE">
        <w:rPr>
          <w:rFonts w:ascii="ＭＳ ゴシック" w:eastAsia="ＭＳ ゴシック" w:hAnsi="ＭＳ ゴシック" w:hint="eastAsia"/>
          <w:b/>
          <w:sz w:val="22"/>
        </w:rPr>
        <w:t>1</w:t>
      </w:r>
      <w:r w:rsidR="00934FFB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BC56FE">
        <w:rPr>
          <w:rFonts w:ascii="ＭＳ ゴシック" w:eastAsia="ＭＳ ゴシック" w:hAnsi="ＭＳ ゴシック" w:hint="eastAsia"/>
          <w:b/>
          <w:sz w:val="22"/>
        </w:rPr>
        <w:t>緒言</w:t>
      </w:r>
      <w:r w:rsidRPr="00BC56FE">
        <w:rPr>
          <w:rFonts w:ascii="ＭＳ ゴシック" w:eastAsia="ＭＳ ゴシック" w:hint="eastAsia"/>
          <w:b/>
          <w:sz w:val="22"/>
        </w:rPr>
        <w:t>（ゴ太11ポイント）</w:t>
      </w:r>
    </w:p>
    <w:p w14:paraId="7F91023D" w14:textId="77777777" w:rsidR="00726860" w:rsidRPr="00BC56FE" w:rsidRDefault="003709DC" w:rsidP="003709DC">
      <w:pPr>
        <w:rPr>
          <w:rFonts w:ascii="ＭＳ 明朝" w:eastAsia="ＭＳ 明朝"/>
          <w:sz w:val="22"/>
        </w:rPr>
      </w:pPr>
      <w:r w:rsidRPr="00BC56FE">
        <w:rPr>
          <w:rFonts w:ascii="ＭＳ 明朝" w:eastAsia="ＭＳ 明朝" w:hint="eastAsia"/>
          <w:sz w:val="22"/>
        </w:rPr>
        <w:t>（明朝11ポイント）題名は，重要キーワードを用いて内容を的確に示し，英文は極力日本語に対応させる。報告書の作成者を第一著者とする。常用されていない略号は使用しない。項目番号のあとには，ピリオドは不要。</w:t>
      </w:r>
      <w:r w:rsidRPr="00BC56FE">
        <w:rPr>
          <w:rFonts w:ascii="ＭＳ 明朝" w:eastAsia="ＭＳ 明朝" w:hint="eastAsia"/>
          <w:sz w:val="22"/>
          <w:highlight w:val="yellow"/>
        </w:rPr>
        <w:t>和文の（）は全角。</w:t>
      </w:r>
    </w:p>
    <w:p w14:paraId="790FD7C4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6FD572E9" w14:textId="77777777" w:rsidR="003709DC" w:rsidRPr="00BC56FE" w:rsidRDefault="003709DC" w:rsidP="003709DC">
      <w:pPr>
        <w:rPr>
          <w:rFonts w:ascii="ＭＳ ゴシック" w:eastAsia="ＭＳ ゴシック"/>
          <w:b/>
          <w:sz w:val="22"/>
        </w:rPr>
      </w:pPr>
      <w:r w:rsidRPr="00BC56FE">
        <w:rPr>
          <w:rFonts w:ascii="ＭＳ ゴシック" w:eastAsia="ＭＳ ゴシック" w:hAnsi="ＭＳ ゴシック" w:hint="eastAsia"/>
          <w:b/>
          <w:sz w:val="22"/>
        </w:rPr>
        <w:t>2</w:t>
      </w:r>
      <w:r w:rsidRPr="00BC56FE">
        <w:rPr>
          <w:rFonts w:ascii="ＭＳ ゴシック" w:eastAsia="ＭＳ ゴシック" w:hint="eastAsia"/>
          <w:b/>
          <w:sz w:val="22"/>
        </w:rPr>
        <w:t xml:space="preserve"> 実験方法（試験方法など）</w:t>
      </w:r>
    </w:p>
    <w:p w14:paraId="6AA64675" w14:textId="77777777" w:rsidR="003709DC" w:rsidRPr="00AE3283" w:rsidRDefault="003709DC" w:rsidP="00AE3283">
      <w:pPr>
        <w:ind w:firstLineChars="100" w:firstLine="229"/>
        <w:jc w:val="left"/>
        <w:rPr>
          <w:rFonts w:ascii="ＭＳ 明朝" w:eastAsia="ＭＳ 明朝" w:hAnsi="ＭＳ ゴシック"/>
          <w:sz w:val="22"/>
        </w:rPr>
      </w:pPr>
      <w:r w:rsidRPr="00AE3283">
        <w:rPr>
          <w:rFonts w:ascii="ＭＳ 明朝" w:eastAsia="ＭＳ 明朝" w:hAnsi="ＭＳ ゴシック" w:hint="eastAsia"/>
          <w:sz w:val="22"/>
        </w:rPr>
        <w:t xml:space="preserve">試験方法と結果，結果と考察はまとめてもよい。本文中の　</w:t>
      </w:r>
      <w:r w:rsidRPr="00AE3283">
        <w:rPr>
          <w:rFonts w:ascii="ＭＳ ゴシック" w:eastAsia="ＭＳ ゴシック" w:hAnsi="ＭＳ ゴシック" w:hint="eastAsia"/>
          <w:b/>
          <w:sz w:val="22"/>
        </w:rPr>
        <w:t>図1, 表1</w:t>
      </w:r>
      <w:r w:rsidRPr="00AE3283">
        <w:rPr>
          <w:rFonts w:ascii="ＭＳ 明朝" w:eastAsia="ＭＳ 明朝" w:hAnsi="ＭＳ ゴシック" w:hint="eastAsia"/>
          <w:sz w:val="22"/>
        </w:rPr>
        <w:t>などはゴシック太字に。図表のキャプションは，</w:t>
      </w:r>
      <w:r w:rsidR="00BC56FE" w:rsidRPr="00AE3283">
        <w:rPr>
          <w:rFonts w:ascii="Arial" w:eastAsia="ＭＳ ゴシック" w:hAnsi="Arial" w:hint="eastAsia"/>
          <w:b/>
          <w:sz w:val="22"/>
        </w:rPr>
        <w:t>A</w:t>
      </w:r>
      <w:r w:rsidRPr="00AE3283">
        <w:rPr>
          <w:rFonts w:ascii="Arial" w:eastAsia="ＭＳ ゴシック" w:hAnsi="Arial" w:hint="eastAsia"/>
          <w:b/>
          <w:sz w:val="22"/>
        </w:rPr>
        <w:t>rial</w:t>
      </w:r>
      <w:r w:rsidRPr="00AE3283">
        <w:rPr>
          <w:rFonts w:ascii="ＭＳ 明朝" w:eastAsia="ＭＳ 明朝" w:hAnsi="ＭＳ ゴシック" w:hint="eastAsia"/>
          <w:sz w:val="22"/>
        </w:rPr>
        <w:t>太字，表内文字は</w:t>
      </w:r>
      <w:r w:rsidR="00BC56FE" w:rsidRPr="00AE3283">
        <w:rPr>
          <w:rFonts w:ascii="Arial" w:eastAsia="ＭＳ 明朝" w:hAnsi="Arial" w:hint="eastAsia"/>
          <w:sz w:val="22"/>
        </w:rPr>
        <w:t>A</w:t>
      </w:r>
      <w:r w:rsidRPr="00AE3283">
        <w:rPr>
          <w:rFonts w:ascii="Arial" w:eastAsia="ＭＳ 明朝" w:hAnsi="Arial" w:hint="eastAsia"/>
          <w:sz w:val="22"/>
        </w:rPr>
        <w:t>rial</w:t>
      </w:r>
      <w:r w:rsidRPr="00AE3283">
        <w:rPr>
          <w:rFonts w:ascii="ＭＳ 明朝" w:eastAsia="ＭＳ 明朝" w:hAnsi="Arial" w:hint="eastAsia"/>
          <w:sz w:val="22"/>
        </w:rPr>
        <w:t>(8-10point)</w:t>
      </w:r>
      <w:r w:rsidRPr="00AE3283">
        <w:rPr>
          <w:rFonts w:ascii="ＭＳ 明朝" w:eastAsia="ＭＳ 明朝" w:hAnsi="ＭＳ ゴシック" w:hint="eastAsia"/>
          <w:sz w:val="22"/>
        </w:rPr>
        <w:t>にする。最初の単語のみ大文字にする。単位は / で表し，SI単位に従う。本文及び図表の</w:t>
      </w:r>
      <w:r w:rsidRPr="00AE3283">
        <w:rPr>
          <w:rFonts w:ascii="ＭＳ 明朝" w:eastAsia="ＭＳ 明朝" w:hAnsi="ＭＳ ゴシック" w:hint="eastAsia"/>
          <w:sz w:val="22"/>
          <w:highlight w:val="yellow"/>
        </w:rPr>
        <w:t>単語，数値，/，単位間は、それぞれ半角スペースを入れる。英文の()は半角。</w:t>
      </w:r>
    </w:p>
    <w:p w14:paraId="07E9F36A" w14:textId="77777777" w:rsidR="003709DC" w:rsidRPr="00AE3283" w:rsidRDefault="003709DC" w:rsidP="00AE3283">
      <w:pPr>
        <w:ind w:firstLineChars="100" w:firstLine="229"/>
        <w:rPr>
          <w:rFonts w:ascii="ＭＳ 明朝" w:eastAsia="ＭＳ 明朝" w:hAnsi="ＭＳ 明朝"/>
          <w:sz w:val="22"/>
        </w:rPr>
      </w:pPr>
    </w:p>
    <w:p w14:paraId="352BD51E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</w:t>
      </w:r>
      <w:r w:rsidRPr="00AE3283">
        <w:rPr>
          <w:rFonts w:ascii="ＭＳ ゴシック" w:eastAsia="ＭＳ ゴシック" w:hint="eastAsia"/>
          <w:b/>
          <w:sz w:val="22"/>
        </w:rPr>
        <w:t xml:space="preserve"> 結果</w:t>
      </w:r>
    </w:p>
    <w:p w14:paraId="6D9BAECC" w14:textId="77777777" w:rsidR="003709DC" w:rsidRPr="00BC56FE" w:rsidRDefault="00CE0EAA" w:rsidP="003709DC">
      <w:pPr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2" behindDoc="0" locked="0" layoutInCell="1" allowOverlap="1" wp14:anchorId="0CBF5257" wp14:editId="22C67C5E">
                <wp:simplePos x="0" y="0"/>
                <wp:positionH relativeFrom="column">
                  <wp:posOffset>2842260</wp:posOffset>
                </wp:positionH>
                <wp:positionV relativeFrom="paragraph">
                  <wp:posOffset>791845</wp:posOffset>
                </wp:positionV>
                <wp:extent cx="238124" cy="269875"/>
                <wp:effectExtent l="38100" t="0" r="29210" b="539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4" cy="269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EA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23.8pt;margin-top:62.35pt;width:18.75pt;height:21.25pt;flip:x;z-index:25175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" strokecolor="black [3213]" strokeweight="1pt">
                <v:stroke endarrow="block" joinstyle="miter"/>
              </v:shape>
            </w:pict>
          </mc:Fallback>
        </mc:AlternateContent>
      </w:r>
      <w:r w:rsidR="003709DC">
        <w:rPr>
          <w:rFonts w:hint="eastAsia"/>
        </w:rPr>
        <w:t xml:space="preserve"> </w:t>
      </w:r>
      <w:r w:rsidR="003709DC" w:rsidRPr="00BC56FE">
        <w:rPr>
          <w:rFonts w:ascii="ＭＳ 明朝" w:eastAsia="ＭＳ 明朝" w:hAnsi="ＭＳ 明朝" w:hint="eastAsia"/>
          <w:sz w:val="22"/>
        </w:rPr>
        <w:t>書式は，</w:t>
      </w:r>
      <w:r w:rsidR="00D52797" w:rsidRPr="00BC56FE">
        <w:rPr>
          <w:rFonts w:ascii="ＭＳ 明朝" w:eastAsia="ＭＳ 明朝" w:hAnsi="ＭＳ 明朝" w:hint="eastAsia"/>
          <w:sz w:val="22"/>
        </w:rPr>
        <w:t>A4</w:t>
      </w:r>
      <w:r w:rsidR="003709DC" w:rsidRPr="00BC56FE">
        <w:rPr>
          <w:rFonts w:ascii="ＭＳ 明朝" w:eastAsia="ＭＳ 明朝" w:hAnsi="ＭＳ 明朝" w:hint="eastAsia"/>
          <w:sz w:val="22"/>
        </w:rPr>
        <w:t>縦向き，余白は上下</w:t>
      </w:r>
      <w:r w:rsidR="003709DC" w:rsidRPr="00BC56FE">
        <w:rPr>
          <w:rFonts w:ascii="ＭＳ 明朝" w:eastAsia="ＭＳ 明朝" w:hAnsi="ＭＳ 明朝" w:hint="eastAsia"/>
          <w:sz w:val="22"/>
          <w:highlight w:val="yellow"/>
        </w:rPr>
        <w:t>30 mm</w:t>
      </w:r>
      <w:r w:rsidR="003709DC" w:rsidRPr="00BC56FE">
        <w:rPr>
          <w:rFonts w:ascii="ＭＳ 明朝" w:eastAsia="ＭＳ 明朝" w:hAnsi="ＭＳ 明朝" w:hint="eastAsia"/>
          <w:sz w:val="22"/>
        </w:rPr>
        <w:t>左右</w:t>
      </w:r>
      <w:r w:rsidR="003709DC" w:rsidRPr="00BC56FE">
        <w:rPr>
          <w:rFonts w:ascii="ＭＳ 明朝" w:eastAsia="ＭＳ 明朝" w:hAnsi="ＭＳ 明朝" w:hint="eastAsia"/>
          <w:sz w:val="22"/>
          <w:highlight w:val="yellow"/>
        </w:rPr>
        <w:t>20 mm</w:t>
      </w:r>
      <w:r w:rsidR="003709DC" w:rsidRPr="00BC56FE">
        <w:rPr>
          <w:rFonts w:ascii="ＭＳ 明朝" w:eastAsia="ＭＳ 明朝" w:hAnsi="ＭＳ 明朝" w:hint="eastAsia"/>
          <w:sz w:val="22"/>
        </w:rPr>
        <w:t>，42字×44行。本文，見出しは11ポイント。本文は明朝，見出しは，ゴシック太字に。本文中の英数字は半角，カタカナは全角とする。</w:t>
      </w:r>
    </w:p>
    <w:p w14:paraId="088DAC38" w14:textId="77777777" w:rsidR="003709DC" w:rsidRPr="00BC56FE" w:rsidRDefault="003709DC" w:rsidP="003709DC">
      <w:pPr>
        <w:rPr>
          <w:rFonts w:ascii="ＭＳ 明朝" w:eastAsia="ＭＳ 明朝"/>
          <w:sz w:val="22"/>
        </w:rPr>
      </w:pPr>
      <w:r w:rsidRPr="00BC56FE">
        <w:rPr>
          <w:rFonts w:ascii="ＭＳ 明朝" w:eastAsia="ＭＳ 明朝" w:hint="eastAsia"/>
          <w:sz w:val="22"/>
        </w:rPr>
        <w:t>句点は「。」，読点は「，」（全角）とする。</w:t>
      </w:r>
    </w:p>
    <w:p w14:paraId="3E14873B" w14:textId="77777777" w:rsidR="003709DC" w:rsidRPr="00726860" w:rsidRDefault="00D40BA9" w:rsidP="003709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8588" behindDoc="0" locked="0" layoutInCell="0" allowOverlap="0" wp14:anchorId="339DF4CC" wp14:editId="4DC4F6FF">
                <wp:simplePos x="0" y="0"/>
                <wp:positionH relativeFrom="column">
                  <wp:posOffset>-5715</wp:posOffset>
                </wp:positionH>
                <wp:positionV relativeFrom="page">
                  <wp:posOffset>7019925</wp:posOffset>
                </wp:positionV>
                <wp:extent cx="2914650" cy="182880"/>
                <wp:effectExtent l="0" t="0" r="0" b="76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664FD" w14:textId="1AD041EF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t>Chemical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compositions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D0721">
                              <w:t>of</w:t>
                            </w:r>
                            <w:r>
                              <w:rPr>
                                <w:rFonts w:hint="eastAsia"/>
                              </w:rPr>
                              <w:t xml:space="preserve"> samples</w:t>
                            </w:r>
                            <w:r w:rsidRPr="00DD0721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samples</w:t>
                            </w:r>
                            <w:r w:rsidRPr="00DD0721">
                              <w:t>castable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F4CC" id="テキスト ボックス 17" o:spid="_x0000_s1027" type="#_x0000_t202" style="position:absolute;left:0;text-align:left;margin-left:-.45pt;margin-top:552.75pt;width:229.5pt;height:14.4pt;z-index:251758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" o:allowincell="f" o:allowoverlap="f" filled="f" stroked="f">
                <v:textbox inset="0,0,0,0">
                  <w:txbxContent>
                    <w:p w14:paraId="5FD664FD" w14:textId="1AD041EF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t>Chemical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compositions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D0721">
                        <w:t>of</w:t>
                      </w:r>
                      <w:r>
                        <w:rPr>
                          <w:rFonts w:hint="eastAsia"/>
                        </w:rPr>
                        <w:t xml:space="preserve"> samples</w:t>
                      </w:r>
                      <w:r w:rsidRPr="00DD0721">
                        <w:t xml:space="preserve"> </w:t>
                      </w:r>
                      <w:r>
                        <w:rPr>
                          <w:rFonts w:hint="eastAsia"/>
                        </w:rPr>
                        <w:t>samples</w:t>
                      </w:r>
                      <w:r w:rsidRPr="00DD0721">
                        <w:t>castable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94C6B0" w14:textId="77777777" w:rsidR="003709DC" w:rsidRDefault="00BC56FE" w:rsidP="003709DC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4252" behindDoc="0" locked="1" layoutInCell="0" allowOverlap="0" wp14:anchorId="18447A04" wp14:editId="1609BC14">
                <wp:simplePos x="0" y="0"/>
                <wp:positionH relativeFrom="column">
                  <wp:posOffset>302895</wp:posOffset>
                </wp:positionH>
                <wp:positionV relativeFrom="page">
                  <wp:posOffset>8279765</wp:posOffset>
                </wp:positionV>
                <wp:extent cx="2122805" cy="178435"/>
                <wp:effectExtent l="0" t="0" r="10795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6ECD" w14:textId="427E3FDF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Properties of samples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7A04" id="テキスト ボックス 10" o:spid="_x0000_s1028" type="#_x0000_t202" style="position:absolute;left:0;text-align:left;margin-left:23.85pt;margin-top:651.95pt;width:167.15pt;height:14.05pt;z-index:251744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" o:allowincell="f" o:allowoverlap="f" filled="f" stroked="f">
                <v:textbox inset="0,0,0,0">
                  <w:txbxContent>
                    <w:p w14:paraId="29056ECD" w14:textId="427E3FDF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Properties of samples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11341"/>
        <w:tblW w:w="4762" w:type="dxa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A14951" w:rsidRPr="004B6F0F" w14:paraId="13F4A08E" w14:textId="77777777" w:rsidTr="00BC56FE">
        <w:trPr>
          <w:trHeight w:val="340"/>
        </w:trPr>
        <w:tc>
          <w:tcPr>
            <w:tcW w:w="2551" w:type="dxa"/>
            <w:vAlign w:val="center"/>
          </w:tcPr>
          <w:p w14:paraId="4A972920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/>
                <w:sz w:val="20"/>
              </w:rPr>
              <w:t>Chemical Composition</w:t>
            </w:r>
          </w:p>
          <w:p w14:paraId="24118CA4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/ mass%</w:t>
            </w:r>
          </w:p>
        </w:tc>
        <w:tc>
          <w:tcPr>
            <w:tcW w:w="737" w:type="dxa"/>
            <w:vAlign w:val="center"/>
          </w:tcPr>
          <w:p w14:paraId="504D2527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3A971E23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526BFDCE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A14951" w:rsidRPr="004B6F0F" w14:paraId="1028C292" w14:textId="77777777" w:rsidTr="00BC56FE">
        <w:trPr>
          <w:trHeight w:val="340"/>
        </w:trPr>
        <w:tc>
          <w:tcPr>
            <w:tcW w:w="2551" w:type="dxa"/>
          </w:tcPr>
          <w:p w14:paraId="2AC01D76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SiO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</w:p>
        </w:tc>
        <w:tc>
          <w:tcPr>
            <w:tcW w:w="737" w:type="dxa"/>
          </w:tcPr>
          <w:p w14:paraId="27370259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0461D8F1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38CC4967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1F269AB4" w14:textId="77777777" w:rsidTr="00BC56FE">
        <w:trPr>
          <w:trHeight w:val="340"/>
        </w:trPr>
        <w:tc>
          <w:tcPr>
            <w:tcW w:w="2551" w:type="dxa"/>
          </w:tcPr>
          <w:p w14:paraId="06BD1FD4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Al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  <w:r>
              <w:rPr>
                <w:rFonts w:ascii="Arial" w:eastAsia="Arial Unicode MS" w:hAnsi="Arial" w:hint="eastAsia"/>
                <w:sz w:val="20"/>
              </w:rPr>
              <w:t>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3</w:t>
            </w:r>
          </w:p>
        </w:tc>
        <w:tc>
          <w:tcPr>
            <w:tcW w:w="737" w:type="dxa"/>
          </w:tcPr>
          <w:p w14:paraId="207AB1C1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1E01F343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BDE0304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7B0E4CF2" w14:textId="77777777" w:rsidTr="00BC56FE">
        <w:trPr>
          <w:trHeight w:val="340"/>
        </w:trPr>
        <w:tc>
          <w:tcPr>
            <w:tcW w:w="2551" w:type="dxa"/>
          </w:tcPr>
          <w:p w14:paraId="2709B499" w14:textId="77777777" w:rsidR="00A14951" w:rsidRPr="004B6F0F" w:rsidRDefault="00A14951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MgO</w:t>
            </w:r>
          </w:p>
        </w:tc>
        <w:tc>
          <w:tcPr>
            <w:tcW w:w="737" w:type="dxa"/>
          </w:tcPr>
          <w:p w14:paraId="3A6216D1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60122378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32E7A0BD" w14:textId="77777777" w:rsidR="00A14951" w:rsidRPr="004B6F0F" w:rsidRDefault="00A14951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1333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BC56FE" w14:paraId="6972C2D5" w14:textId="77777777" w:rsidTr="00BC56FE">
        <w:trPr>
          <w:trHeight w:val="340"/>
        </w:trPr>
        <w:tc>
          <w:tcPr>
            <w:tcW w:w="2551" w:type="dxa"/>
          </w:tcPr>
          <w:p w14:paraId="6EAADB65" w14:textId="77777777" w:rsidR="00BC56FE" w:rsidRPr="0021034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21034F">
              <w:rPr>
                <w:rFonts w:ascii="Arial" w:eastAsia="Arial Unicode MS" w:hAnsi="Arial"/>
                <w:sz w:val="20"/>
              </w:rPr>
              <w:t>Physical</w:t>
            </w:r>
            <w:r>
              <w:rPr>
                <w:rFonts w:ascii="Arial" w:eastAsia="Arial Unicode MS" w:hAnsi="Arial" w:hint="eastAsia"/>
                <w:sz w:val="20"/>
              </w:rPr>
              <w:t xml:space="preserve"> </w:t>
            </w:r>
            <w:r w:rsidRPr="0021034F">
              <w:rPr>
                <w:rFonts w:ascii="Arial" w:eastAsia="Arial Unicode MS" w:hAnsi="Arial"/>
                <w:sz w:val="20"/>
              </w:rPr>
              <w:t>properties</w:t>
            </w:r>
          </w:p>
        </w:tc>
        <w:tc>
          <w:tcPr>
            <w:tcW w:w="737" w:type="dxa"/>
            <w:vAlign w:val="center"/>
          </w:tcPr>
          <w:p w14:paraId="2BAF98B8" w14:textId="77777777" w:rsidR="00BC56FE" w:rsidRPr="004B6F0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0A829B65" w14:textId="77777777" w:rsidR="00BC56FE" w:rsidRPr="004B6F0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4F902F48" w14:textId="77777777" w:rsidR="00BC56FE" w:rsidRPr="004B6F0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BC56FE" w14:paraId="78A8582F" w14:textId="77777777" w:rsidTr="00BC56FE">
        <w:trPr>
          <w:trHeight w:val="340"/>
        </w:trPr>
        <w:tc>
          <w:tcPr>
            <w:tcW w:w="2551" w:type="dxa"/>
            <w:vAlign w:val="center"/>
          </w:tcPr>
          <w:p w14:paraId="72A951DF" w14:textId="77777777" w:rsidR="00BC56FE" w:rsidRPr="0021034F" w:rsidRDefault="00BC56FE" w:rsidP="00BC56FE">
            <w:pPr>
              <w:spacing w:line="0" w:lineRule="atLeast"/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Bulk density / g</w:t>
            </w:r>
            <w:r w:rsidRPr="0076174E">
              <w:rPr>
                <w:rFonts w:ascii="Arial" w:eastAsia="Arial Unicode MS" w:hAnsi="Arial"/>
                <w:sz w:val="20"/>
              </w:rPr>
              <w:t>･</w:t>
            </w:r>
            <w:r w:rsidRPr="0076174E">
              <w:rPr>
                <w:rFonts w:ascii="Arial" w:eastAsia="Arial Unicode MS" w:hAnsi="Arial"/>
                <w:sz w:val="20"/>
              </w:rPr>
              <w:t>cm</w:t>
            </w:r>
            <w:r w:rsidRPr="0076174E">
              <w:rPr>
                <w:rFonts w:ascii="Arial" w:eastAsia="Arial Unicode MS" w:hAnsi="Arial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vAlign w:val="center"/>
          </w:tcPr>
          <w:p w14:paraId="64B6D8D0" w14:textId="77777777" w:rsidR="00BC56FE" w:rsidRPr="0021034F" w:rsidRDefault="00BC56FE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55A886B1" w14:textId="77777777" w:rsidR="00BC56FE" w:rsidRPr="0021034F" w:rsidRDefault="00BC56FE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3D441A0E" w14:textId="77777777" w:rsidR="00BC56FE" w:rsidRPr="0021034F" w:rsidRDefault="00BC56FE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BC56FE" w14:paraId="5BD36C36" w14:textId="77777777" w:rsidTr="00BC56FE">
        <w:trPr>
          <w:trHeight w:val="340"/>
        </w:trPr>
        <w:tc>
          <w:tcPr>
            <w:tcW w:w="2551" w:type="dxa"/>
          </w:tcPr>
          <w:p w14:paraId="6D4BFFC1" w14:textId="77777777" w:rsidR="00BC56FE" w:rsidRPr="0021034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Apparent porosity / %</w:t>
            </w:r>
          </w:p>
        </w:tc>
        <w:tc>
          <w:tcPr>
            <w:tcW w:w="737" w:type="dxa"/>
          </w:tcPr>
          <w:p w14:paraId="179F728C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AFA19D5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7BDEA54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BC56FE" w14:paraId="4C3038EC" w14:textId="77777777" w:rsidTr="00BC56FE">
        <w:trPr>
          <w:trHeight w:val="340"/>
        </w:trPr>
        <w:tc>
          <w:tcPr>
            <w:tcW w:w="2551" w:type="dxa"/>
          </w:tcPr>
          <w:p w14:paraId="58EB2955" w14:textId="77777777" w:rsidR="00BC56FE" w:rsidRPr="0021034F" w:rsidRDefault="00BC56FE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MOR</w:t>
            </w:r>
            <w:r>
              <w:rPr>
                <w:rFonts w:ascii="Arial" w:eastAsia="Arial Unicode MS" w:hAnsi="Arial" w:hint="eastAsia"/>
                <w:sz w:val="20"/>
              </w:rPr>
              <w:t>*</w:t>
            </w:r>
            <w:r w:rsidRPr="0076174E">
              <w:rPr>
                <w:rFonts w:ascii="Arial" w:eastAsia="Arial Unicode MS" w:hAnsi="Arial"/>
                <w:sz w:val="20"/>
              </w:rPr>
              <w:t xml:space="preserve"> / MPa</w:t>
            </w:r>
          </w:p>
        </w:tc>
        <w:tc>
          <w:tcPr>
            <w:tcW w:w="737" w:type="dxa"/>
          </w:tcPr>
          <w:p w14:paraId="509D9A4A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934DEC0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0C524BBD" w14:textId="77777777" w:rsidR="00BC56FE" w:rsidRPr="0021034F" w:rsidRDefault="00BC56FE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p w14:paraId="71049677" w14:textId="77777777" w:rsidR="00D40BA9" w:rsidRPr="006C6DE4" w:rsidRDefault="006C6DE4" w:rsidP="00A14951">
      <w:pPr>
        <w:rPr>
          <w:rFonts w:ascii="ＭＳ ゴシック" w:eastAsia="ＭＳ ゴシック" w:hAnsi="ＭＳ ゴシック"/>
        </w:rPr>
      </w:pPr>
      <w:r w:rsidRPr="006C6DE4">
        <w:rPr>
          <w:rFonts w:ascii="ＭＳ ゴシック" w:eastAsia="ＭＳ ゴシック" w:hAnsi="ＭＳ ゴシック" w:hint="eastAsia"/>
        </w:rPr>
        <w:t>*</w:t>
      </w:r>
      <w:r>
        <w:rPr>
          <w:rFonts w:ascii="ＭＳ ゴシック" w:eastAsia="ＭＳ ゴシック" w:hAnsi="ＭＳ ゴシック" w:hint="eastAsia"/>
        </w:rPr>
        <w:t>：Modulus of rupture (曲げ強さ)</w:t>
      </w:r>
    </w:p>
    <w:p w14:paraId="580D402D" w14:textId="77777777" w:rsidR="00A14951" w:rsidRPr="00AE3283" w:rsidRDefault="00A14951" w:rsidP="00A14951">
      <w:pPr>
        <w:rPr>
          <w:rFonts w:ascii="ＭＳ ゴシック" w:eastAsia="ＭＳ ゴシック" w:hAnsi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3･1 特性値</w:t>
      </w:r>
    </w:p>
    <w:p w14:paraId="0F63DC63" w14:textId="0ECFEC19" w:rsidR="003709DC" w:rsidRPr="003C3D6C" w:rsidRDefault="003C3D6C" w:rsidP="003709D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bookmarkStart w:id="0" w:name="_Hlk140846360"/>
      <w:bookmarkStart w:id="1" w:name="_Hlk140846366"/>
      <w:bookmarkStart w:id="2" w:name="_Hlk140846384"/>
      <w:bookmarkStart w:id="3" w:name="_Hlk140846394"/>
      <w:r w:rsidRPr="003C3D6C">
        <w:rPr>
          <w:rFonts w:ascii="ＭＳ 明朝" w:eastAsia="ＭＳ 明朝" w:hAnsi="ＭＳ ゴシック" w:hint="eastAsia"/>
          <w:bCs/>
          <w:sz w:val="22"/>
        </w:rPr>
        <w:t>○</w:t>
      </w:r>
      <w:bookmarkEnd w:id="0"/>
      <w:r w:rsidRPr="003C3D6C">
        <w:rPr>
          <w:rFonts w:ascii="ＭＳ 明朝" w:eastAsia="ＭＳ 明朝" w:hAnsi="ＭＳ ゴシック" w:hint="eastAsia"/>
          <w:bCs/>
          <w:sz w:val="22"/>
        </w:rPr>
        <w:t>○</w:t>
      </w:r>
      <w:bookmarkEnd w:id="1"/>
      <w:r w:rsidRPr="003C3D6C">
        <w:rPr>
          <w:rFonts w:ascii="ＭＳ 明朝" w:eastAsia="ＭＳ 明朝" w:hAnsi="ＭＳ ゴシック" w:hint="eastAsia"/>
          <w:bCs/>
          <w:sz w:val="22"/>
        </w:rPr>
        <w:t>○○○○○○</w:t>
      </w:r>
      <w:bookmarkEnd w:id="2"/>
      <w:r w:rsidRPr="003C3D6C">
        <w:rPr>
          <w:rFonts w:ascii="ＭＳ 明朝" w:eastAsia="ＭＳ 明朝" w:hAnsi="ＭＳ ゴシック" w:hint="eastAsia"/>
          <w:bCs/>
          <w:sz w:val="22"/>
        </w:rPr>
        <w:t>○○○○○○○○</w:t>
      </w:r>
    </w:p>
    <w:bookmarkEnd w:id="3"/>
    <w:p w14:paraId="7AE3AB6A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72099BF6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C477FE4" w14:textId="75B1157D" w:rsidR="003709D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2380C7D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04B4CC8" w14:textId="4015DA82" w:rsidR="00F86127" w:rsidRPr="00AE3283" w:rsidRDefault="003C3D6C" w:rsidP="003709D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3CD5313" w14:textId="77777777" w:rsidR="00F86127" w:rsidRPr="00AE3283" w:rsidRDefault="00F86127" w:rsidP="003709DC">
      <w:pPr>
        <w:rPr>
          <w:rFonts w:ascii="ＭＳ 明朝" w:eastAsia="ＭＳ 明朝" w:hAnsi="ＭＳ ゴシック"/>
          <w:b/>
          <w:sz w:val="22"/>
        </w:rPr>
      </w:pPr>
    </w:p>
    <w:p w14:paraId="76F8BF24" w14:textId="77777777" w:rsidR="003709DC" w:rsidRPr="00AE3283" w:rsidRDefault="003709DC" w:rsidP="003709DC">
      <w:pPr>
        <w:rPr>
          <w:rFonts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 xml:space="preserve">3･2 ○○試験　</w:t>
      </w:r>
    </w:p>
    <w:p w14:paraId="632E907A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C6980D9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680C738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56786A2" w14:textId="77777777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bookmarkStart w:id="4" w:name="_Hlk140846455"/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  <w:bookmarkEnd w:id="4"/>
    </w:p>
    <w:p w14:paraId="1C469A52" w14:textId="08F85D5D" w:rsidR="00CE0EAA" w:rsidRPr="003C3D6C" w:rsidRDefault="003C3D6C" w:rsidP="003709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9C30FA5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B9B0C56" w14:textId="5B3BFCD0" w:rsidR="003709DC" w:rsidRPr="00AE328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FD6969B" w14:textId="77777777" w:rsidR="00CE0EAA" w:rsidRDefault="00CE0EAA" w:rsidP="003709DC">
      <w:pPr>
        <w:rPr>
          <w:rFonts w:ascii="ＭＳ 明朝" w:eastAsia="ＭＳ 明朝"/>
          <w:sz w:val="22"/>
        </w:rPr>
      </w:pPr>
    </w:p>
    <w:p w14:paraId="365C6C62" w14:textId="77777777" w:rsidR="00CE0EAA" w:rsidRPr="00CE0EAA" w:rsidRDefault="00CE0EAA" w:rsidP="003709DC">
      <w:pPr>
        <w:rPr>
          <w:rFonts w:ascii="ＭＳ 明朝" w:eastAsia="ＭＳ 明朝"/>
          <w:sz w:val="22"/>
        </w:rPr>
      </w:pPr>
    </w:p>
    <w:p w14:paraId="12B6CEA9" w14:textId="77777777" w:rsidR="003709DC" w:rsidRPr="003709DC" w:rsidRDefault="003709DC" w:rsidP="003709DC">
      <w:pPr>
        <w:rPr>
          <w:rFonts w:ascii="ＭＳ 明朝" w:hAnsi="ＭＳ 明朝"/>
        </w:rPr>
      </w:pPr>
    </w:p>
    <w:p w14:paraId="0A22E1D2" w14:textId="77777777" w:rsidR="003709DC" w:rsidRDefault="00CE0EAA" w:rsidP="003709DC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4" behindDoc="0" locked="0" layoutInCell="1" allowOverlap="1" wp14:anchorId="0E810FD4" wp14:editId="0848F336">
                <wp:simplePos x="0" y="0"/>
                <wp:positionH relativeFrom="column">
                  <wp:posOffset>-127000</wp:posOffset>
                </wp:positionH>
                <wp:positionV relativeFrom="paragraph">
                  <wp:posOffset>19050</wp:posOffset>
                </wp:positionV>
                <wp:extent cx="1440180" cy="215900"/>
                <wp:effectExtent l="0" t="0" r="26670" b="1270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57807" w14:textId="77777777" w:rsidR="003709DC" w:rsidRPr="001F0A59" w:rsidRDefault="003709DC" w:rsidP="00A14951">
                            <w:pPr>
                              <w:pStyle w:val="ac"/>
                            </w:pPr>
                            <w:r w:rsidRPr="001F0A59">
                              <w:rPr>
                                <w:rFonts w:hint="eastAsia"/>
                              </w:rPr>
                              <w:t>Arial Bold 8-10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0FD4" id="テキスト ボックス 20" o:spid="_x0000_s1029" type="#_x0000_t202" style="position:absolute;left:0;text-align:left;margin-left:-10pt;margin-top:1.5pt;width:113.4pt;height:17pt;z-index:2517422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" fillcolor="#cff">
                <v:textbox inset="0,0,0,0">
                  <w:txbxContent>
                    <w:p w14:paraId="3AF57807" w14:textId="77777777" w:rsidR="003709DC" w:rsidRPr="001F0A59" w:rsidRDefault="003709DC" w:rsidP="00A14951">
                      <w:pPr>
                        <w:pStyle w:val="ac"/>
                      </w:pPr>
                      <w:r w:rsidRPr="001F0A59">
                        <w:rPr>
                          <w:rFonts w:hint="eastAsia"/>
                        </w:rPr>
                        <w:t>Arial Bold 8-10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34011" behindDoc="0" locked="0" layoutInCell="1" allowOverlap="1" wp14:anchorId="71A7251F" wp14:editId="3448138B">
                <wp:simplePos x="0" y="0"/>
                <wp:positionH relativeFrom="column">
                  <wp:posOffset>-133350</wp:posOffset>
                </wp:positionH>
                <wp:positionV relativeFrom="paragraph">
                  <wp:posOffset>36195</wp:posOffset>
                </wp:positionV>
                <wp:extent cx="3200400" cy="3101975"/>
                <wp:effectExtent l="0" t="0" r="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101975"/>
                          <a:chOff x="0" y="0"/>
                          <a:chExt cx="3200400" cy="31019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8" name="グループ化 18"/>
                        <wpg:cNvGrpSpPr/>
                        <wpg:grpSpPr>
                          <a:xfrm>
                            <a:off x="685800" y="2533650"/>
                            <a:ext cx="2112010" cy="568325"/>
                            <a:chOff x="0" y="0"/>
                            <a:chExt cx="2112010" cy="568325"/>
                          </a:xfrm>
                        </wpg:grpSpPr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12010" cy="22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FB4323" w14:textId="6237C26A" w:rsidR="003709DC" w:rsidRDefault="0072043F" w:rsidP="00A14951">
                                <w:pPr>
                                  <w:pStyle w:val="ac"/>
                                </w:pPr>
                                <w:r>
                                  <w:rPr>
                                    <w:rFonts w:hint="eastAsia"/>
                                  </w:rPr>
                                  <w:t>Fig.</w:t>
                                </w:r>
                                <w:r w:rsidR="00934FFB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 w:rsidR="00934FFB">
                                  <w:t xml:space="preserve"> </w:t>
                                </w:r>
                                <w:r w:rsidR="003709DC">
                                  <w:rPr>
                                    <w:rFonts w:hint="eastAsia"/>
                                  </w:rPr>
                                  <w:t xml:space="preserve">Properties of samples.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直線矢印コネクタ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3475" y="171450"/>
                              <a:ext cx="0" cy="193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352425"/>
                              <a:ext cx="1440180" cy="21590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7409C0" w14:textId="77777777" w:rsidR="003709DC" w:rsidRPr="001F0A59" w:rsidRDefault="003709DC" w:rsidP="00A14951">
                                <w:pPr>
                                  <w:pStyle w:val="ac"/>
                                </w:pPr>
                                <w:r w:rsidRPr="001F0A59">
                                  <w:rPr>
                                    <w:rFonts w:hint="eastAsia"/>
                                  </w:rPr>
                                  <w:t>Arial Bold 8-10 point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A7251F" id="グループ化 6" o:spid="_x0000_s1030" style="position:absolute;left:0;text-align:left;margin-left:-10.5pt;margin-top:2.85pt;width:252pt;height:244.25pt;z-index:251734011" coordsize="32004,310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31" type="#_x0000_t75" style="position:absolute;width:32004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">
                  <v:imagedata r:id="rId11" o:title=""/>
                </v:shape>
                <v:group id="グループ化 18" o:spid="_x0000_s1032" style="position:absolute;left:6858;top:25336;width:21120;height:5683" coordsize="21120,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6" o:spid="_x0000_s1033" type="#_x0000_t202" style="position:absolute;width:2112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<v:textbox inset="0,0,0,0">
                      <w:txbxContent>
                        <w:p w14:paraId="0BFB4323" w14:textId="6237C26A" w:rsidR="003709DC" w:rsidRDefault="0072043F" w:rsidP="00A14951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Fig.</w:t>
                          </w:r>
                          <w:r w:rsidR="00934FFB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34FFB">
                            <w:t xml:space="preserve"> </w:t>
                          </w:r>
                          <w:r w:rsidR="003709DC">
                            <w:rPr>
                              <w:rFonts w:hint="eastAsia"/>
                            </w:rPr>
                            <w:t xml:space="preserve">Properties of samples. </w:t>
                          </w:r>
                        </w:p>
                      </w:txbxContent>
                    </v:textbox>
                  </v:shape>
                  <v:shape id="直線矢印コネクタ 15" o:spid="_x0000_s1034" type="#_x0000_t32" style="position:absolute;left:11334;top:1714;width:0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テキスト ボックス 13" o:spid="_x0000_s1035" type="#_x0000_t202" style="position:absolute;left:4953;top:3524;width:144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" fillcolor="#cff">
                    <v:textbox inset="0,0,0,0">
                      <w:txbxContent>
                        <w:p w14:paraId="037409C0" w14:textId="77777777" w:rsidR="003709DC" w:rsidRPr="001F0A59" w:rsidRDefault="003709DC" w:rsidP="00A14951">
                          <w:pPr>
                            <w:pStyle w:val="ac"/>
                          </w:pPr>
                          <w:r w:rsidRPr="001F0A59">
                            <w:rPr>
                              <w:rFonts w:hint="eastAsia"/>
                            </w:rPr>
                            <w:t>Arial Bold 8-10 point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73DE025" w14:textId="77777777" w:rsidR="003709DC" w:rsidRDefault="003709DC" w:rsidP="003709DC">
      <w:pPr>
        <w:rPr>
          <w:rFonts w:ascii="ＭＳ 明朝" w:hAnsi="ＭＳ 明朝"/>
        </w:rPr>
      </w:pPr>
    </w:p>
    <w:p w14:paraId="1BCCE7C0" w14:textId="77777777" w:rsidR="003709DC" w:rsidRDefault="003709DC" w:rsidP="003709DC">
      <w:pPr>
        <w:rPr>
          <w:rFonts w:ascii="ＭＳ 明朝" w:hAnsi="ＭＳ 明朝"/>
        </w:rPr>
      </w:pPr>
    </w:p>
    <w:p w14:paraId="1EE3716A" w14:textId="77777777" w:rsidR="003709DC" w:rsidRDefault="003709DC" w:rsidP="003709DC">
      <w:pPr>
        <w:rPr>
          <w:rFonts w:ascii="ＭＳ 明朝" w:hAnsi="ＭＳ 明朝"/>
        </w:rPr>
      </w:pPr>
    </w:p>
    <w:p w14:paraId="1682BFFC" w14:textId="77777777" w:rsidR="003709DC" w:rsidRDefault="003709DC" w:rsidP="003709DC">
      <w:pPr>
        <w:rPr>
          <w:rFonts w:ascii="ＭＳ 明朝" w:hAnsi="ＭＳ 明朝"/>
        </w:rPr>
      </w:pPr>
    </w:p>
    <w:p w14:paraId="310BDD2C" w14:textId="77777777" w:rsidR="003709DC" w:rsidRDefault="003709DC" w:rsidP="003709DC">
      <w:pPr>
        <w:rPr>
          <w:rFonts w:ascii="ＭＳ 明朝" w:hAnsi="ＭＳ 明朝"/>
        </w:rPr>
      </w:pPr>
    </w:p>
    <w:p w14:paraId="2F30A46C" w14:textId="77777777" w:rsidR="003709DC" w:rsidRDefault="003709DC" w:rsidP="003709DC">
      <w:pPr>
        <w:rPr>
          <w:rFonts w:ascii="ＭＳ 明朝" w:hAnsi="ＭＳ 明朝"/>
        </w:rPr>
      </w:pPr>
    </w:p>
    <w:p w14:paraId="782088FD" w14:textId="77777777" w:rsidR="003709DC" w:rsidRDefault="003709DC" w:rsidP="003709DC">
      <w:pPr>
        <w:rPr>
          <w:rFonts w:ascii="ＭＳ 明朝" w:hAnsi="ＭＳ 明朝"/>
        </w:rPr>
      </w:pPr>
    </w:p>
    <w:p w14:paraId="1334563D" w14:textId="77777777" w:rsidR="003709DC" w:rsidRDefault="003709DC" w:rsidP="003709DC">
      <w:pPr>
        <w:rPr>
          <w:rFonts w:ascii="ＭＳ 明朝" w:hAnsi="ＭＳ 明朝"/>
        </w:rPr>
      </w:pPr>
    </w:p>
    <w:p w14:paraId="59DD0D3E" w14:textId="77777777" w:rsidR="003709DC" w:rsidRDefault="003709DC" w:rsidP="003709DC">
      <w:pPr>
        <w:rPr>
          <w:rFonts w:ascii="ＭＳ 明朝" w:hAnsi="ＭＳ 明朝"/>
        </w:rPr>
      </w:pPr>
    </w:p>
    <w:p w14:paraId="1051EE60" w14:textId="77777777" w:rsidR="003709DC" w:rsidRDefault="003709DC" w:rsidP="003709DC">
      <w:pPr>
        <w:rPr>
          <w:rFonts w:ascii="ＭＳ 明朝" w:hAnsi="ＭＳ 明朝"/>
        </w:rPr>
      </w:pPr>
    </w:p>
    <w:p w14:paraId="32328D1A" w14:textId="77777777" w:rsidR="003709DC" w:rsidRDefault="003709DC" w:rsidP="003709DC">
      <w:pPr>
        <w:rPr>
          <w:rFonts w:ascii="ＭＳ 明朝" w:hAnsi="ＭＳ 明朝"/>
        </w:rPr>
      </w:pPr>
    </w:p>
    <w:p w14:paraId="585BE913" w14:textId="77777777" w:rsidR="003709DC" w:rsidRPr="003709DC" w:rsidRDefault="003709DC" w:rsidP="003709DC">
      <w:pPr>
        <w:rPr>
          <w:rFonts w:ascii="ＭＳ 明朝" w:hAnsi="ＭＳ 明朝"/>
        </w:rPr>
      </w:pPr>
    </w:p>
    <w:p w14:paraId="59095471" w14:textId="77777777" w:rsidR="003709DC" w:rsidRDefault="003709DC" w:rsidP="003709DC">
      <w:pPr>
        <w:rPr>
          <w:rFonts w:ascii="ＭＳ 明朝" w:hAnsi="ＭＳ 明朝"/>
        </w:rPr>
      </w:pPr>
    </w:p>
    <w:p w14:paraId="55F96B62" w14:textId="77777777" w:rsidR="003709DC" w:rsidRDefault="003709DC" w:rsidP="003709DC">
      <w:pPr>
        <w:rPr>
          <w:rFonts w:ascii="ＭＳ 明朝" w:hAnsi="ＭＳ 明朝"/>
        </w:rPr>
      </w:pPr>
    </w:p>
    <w:p w14:paraId="5C9983DD" w14:textId="77777777" w:rsidR="003709DC" w:rsidRDefault="003709DC" w:rsidP="003709DC">
      <w:pPr>
        <w:rPr>
          <w:rFonts w:ascii="ＭＳ 明朝" w:hAnsi="ＭＳ 明朝"/>
        </w:rPr>
      </w:pPr>
    </w:p>
    <w:p w14:paraId="08649965" w14:textId="77777777" w:rsidR="003709DC" w:rsidRDefault="003709DC" w:rsidP="003709DC">
      <w:pPr>
        <w:rPr>
          <w:rFonts w:ascii="ＭＳ 明朝" w:hAnsi="ＭＳ 明朝"/>
        </w:rPr>
      </w:pPr>
    </w:p>
    <w:p w14:paraId="589DEA58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0F9F026B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2FBB397A" w14:textId="77777777" w:rsidR="003C3D6C" w:rsidRDefault="003C3D6C" w:rsidP="00CE0EAA">
      <w:pPr>
        <w:rPr>
          <w:rFonts w:ascii="ＭＳ ゴシック" w:eastAsia="ＭＳ ゴシック" w:hAnsi="ＭＳ ゴシック" w:hint="eastAsia"/>
          <w:b/>
          <w:sz w:val="22"/>
        </w:rPr>
      </w:pPr>
    </w:p>
    <w:p w14:paraId="70932614" w14:textId="6FD1007A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  <w:r w:rsidRPr="00D63F63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C2289F2" wp14:editId="3E5314ED">
                <wp:simplePos x="0" y="0"/>
                <wp:positionH relativeFrom="column">
                  <wp:posOffset>287020</wp:posOffset>
                </wp:positionH>
                <wp:positionV relativeFrom="paragraph">
                  <wp:posOffset>88265</wp:posOffset>
                </wp:positionV>
                <wp:extent cx="2457450" cy="2303780"/>
                <wp:effectExtent l="0" t="0" r="19050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2303780"/>
                          <a:chOff x="0" y="0"/>
                          <a:chExt cx="2457450" cy="2303780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24574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2076450"/>
                            <a:ext cx="239776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DFEB25" w14:textId="26021427" w:rsidR="003709DC" w:rsidRDefault="003709DC" w:rsidP="00A14951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Fig.</w:t>
                              </w:r>
                              <w:r w:rsidR="00934FFB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934FFB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Results of the corrosion test.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289F2" id="グループ化 5" o:spid="_x0000_s1036" style="position:absolute;left:0;text-align:left;margin-left:22.6pt;margin-top:6.95pt;width:193.5pt;height:181.4pt;z-index:251649024;mso-width-relative:margin;mso-height-relative:margin" coordsize="24574,2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">
                <v:rect id="正方形/長方形 29" o:spid="_x0000_s1037" style="position:absolute;width:24574;height:2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v:shape id="テキスト ボックス 30" o:spid="_x0000_s1038" type="#_x0000_t202" style="position:absolute;left:285;top:20764;width:23978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5DFEB25" w14:textId="26021427" w:rsidR="003709DC" w:rsidRDefault="003709DC" w:rsidP="00A1495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Fig.</w:t>
                        </w:r>
                        <w:r w:rsidR="00934FFB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="00934FFB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Results of the corrosion test.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5474E6" w14:textId="3EA47846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345C9FD7" w14:textId="594FB099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48690E26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0DBAA417" w14:textId="70276EA8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45774E6C" w14:textId="0BF926A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1411DAA4" w14:textId="5B39CF49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152B4A7F" w14:textId="5C5F3685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57F880B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8479DBA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7D015D15" w14:textId="74179E32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612928C7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5642C7DF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5B255315" w14:textId="77777777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</w:p>
    <w:p w14:paraId="3291CB11" w14:textId="2CEEA883" w:rsidR="003C3D6C" w:rsidRDefault="003C3D6C" w:rsidP="00CE0EAA">
      <w:pPr>
        <w:rPr>
          <w:rFonts w:ascii="ＭＳ ゴシック" w:eastAsia="ＭＳ ゴシック" w:hAnsi="ＭＳ ゴシック"/>
          <w:b/>
          <w:sz w:val="22"/>
        </w:rPr>
      </w:pPr>
      <w:r w:rsidRPr="00D63F63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976C04" wp14:editId="6CB55DEA">
                <wp:simplePos x="0" y="0"/>
                <wp:positionH relativeFrom="column">
                  <wp:posOffset>289560</wp:posOffset>
                </wp:positionH>
                <wp:positionV relativeFrom="paragraph">
                  <wp:posOffset>182245</wp:posOffset>
                </wp:positionV>
                <wp:extent cx="2638425" cy="248602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2486025"/>
                          <a:chOff x="0" y="0"/>
                          <a:chExt cx="2638425" cy="2486025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24574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0"/>
                            <a:ext cx="2638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8EECCD" w14:textId="0A4851EE" w:rsidR="003709DC" w:rsidRDefault="003709DC" w:rsidP="00A14951">
                              <w:pPr>
                                <w:pStyle w:val="ac"/>
                              </w:pPr>
                              <w:r>
                                <w:rPr>
                                  <w:rFonts w:hint="eastAsia"/>
                                </w:rPr>
                                <w:t>Fig.</w:t>
                              </w:r>
                              <w:r w:rsidR="00934FFB">
                                <w:rPr>
                                  <w:rFonts w:eastAsia="Arial Unicode MS"/>
                                </w:rPr>
                                <w:t xml:space="preserve"> 3 </w:t>
                              </w:r>
                              <w:r>
                                <w:rPr>
                                  <w:rFonts w:hint="eastAsia"/>
                                </w:rPr>
                                <w:t>Comparison of residual thickness after actual 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76C04" id="グループ化 4" o:spid="_x0000_s1039" style="position:absolute;left:0;text-align:left;margin-left:22.8pt;margin-top:14.35pt;width:207.75pt;height:195.75pt;z-index:251661312" coordsize="26384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">
                <v:rect id="正方形/長方形 31" o:spid="_x0000_s1040" style="position:absolute;width:24574;height:2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<v:shape id="テキスト ボックス 32" o:spid="_x0000_s1041" type="#_x0000_t202" style="position:absolute;top:20955;width:26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B8EECCD" w14:textId="0A4851EE" w:rsidR="003709DC" w:rsidRDefault="003709DC" w:rsidP="00A14951">
                        <w:pPr>
                          <w:pStyle w:val="ac"/>
                        </w:pPr>
                        <w:r>
                          <w:rPr>
                            <w:rFonts w:hint="eastAsia"/>
                          </w:rPr>
                          <w:t>Fig.</w:t>
                        </w:r>
                        <w:r w:rsidR="00934FFB">
                          <w:rPr>
                            <w:rFonts w:eastAsia="Arial Unicode MS"/>
                          </w:rPr>
                          <w:t xml:space="preserve"> 3 </w:t>
                        </w:r>
                        <w:r>
                          <w:rPr>
                            <w:rFonts w:hint="eastAsia"/>
                          </w:rPr>
                          <w:t>Comparison of residual thickness after actual used.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ACC292" w14:textId="218BC81B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2D208C90" w14:textId="1AC7EAB2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7B1D9F7E" w14:textId="39F6882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5CA3879D" w14:textId="771A5372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121EEF3A" w14:textId="6310EB25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7F2B76A9" w14:textId="05B5C775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1F13099D" w14:textId="2C734732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04A19D90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26AAE7E4" w14:textId="18635018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52602069" w14:textId="1C0C0919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3ABA1477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6BC4EE71" w14:textId="0FF6AB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77E535E1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1A031FB9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53AAA474" w14:textId="77777777" w:rsidR="003C3D6C" w:rsidRDefault="003C3D6C" w:rsidP="003C3D6C">
      <w:pPr>
        <w:rPr>
          <w:rFonts w:ascii="ＭＳ ゴシック" w:eastAsia="ＭＳ ゴシック" w:hAnsi="ＭＳ ゴシック"/>
          <w:b/>
          <w:sz w:val="22"/>
        </w:rPr>
      </w:pPr>
    </w:p>
    <w:p w14:paraId="20D9CE9C" w14:textId="04E4AC17" w:rsidR="003C3D6C" w:rsidRPr="00AE3283" w:rsidRDefault="003C3D6C" w:rsidP="003C3D6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4</w:t>
      </w:r>
      <w:r w:rsidRPr="00AE3283">
        <w:rPr>
          <w:rFonts w:ascii="ＭＳ ゴシック" w:eastAsia="ＭＳ ゴシック" w:hint="eastAsia"/>
          <w:b/>
          <w:sz w:val="22"/>
        </w:rPr>
        <w:t xml:space="preserve"> 考察</w:t>
      </w:r>
    </w:p>
    <w:p w14:paraId="5ED7FF5A" w14:textId="77777777" w:rsidR="003C3D6C" w:rsidRDefault="003C3D6C" w:rsidP="003C3D6C">
      <w:pPr>
        <w:rPr>
          <w:rFonts w:ascii="ＭＳ 明朝" w:eastAsia="ＭＳ 明朝"/>
          <w:sz w:val="22"/>
        </w:rPr>
      </w:pPr>
      <w:r w:rsidRPr="00AE3283">
        <w:rPr>
          <w:rFonts w:eastAsia="ＭＳ ゴシック" w:hint="eastAsia"/>
          <w:b/>
          <w:sz w:val="22"/>
        </w:rPr>
        <w:t xml:space="preserve">　</w:t>
      </w:r>
      <w:r w:rsidRPr="00AE3283">
        <w:rPr>
          <w:rFonts w:ascii="ＭＳ 明朝" w:eastAsia="ＭＳ 明朝" w:hint="eastAsia"/>
          <w:sz w:val="22"/>
        </w:rPr>
        <w:t>結果と考察にまとめてもよい。</w:t>
      </w:r>
    </w:p>
    <w:p w14:paraId="27DEC5EC" w14:textId="77777777" w:rsidR="0018166A" w:rsidRDefault="0018166A" w:rsidP="003C3D6C">
      <w:pPr>
        <w:rPr>
          <w:rFonts w:ascii="ＭＳ 明朝" w:eastAsia="ＭＳ 明朝" w:hint="eastAsia"/>
          <w:sz w:val="22"/>
        </w:rPr>
      </w:pPr>
    </w:p>
    <w:p w14:paraId="3C4918ED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C1BED3E" w14:textId="5B4E046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CE2EB71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86F1BE6" w14:textId="7777777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E9D820D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B9314CD" w14:textId="7777777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491BB7D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5D27B09" w14:textId="77777777" w:rsidR="003C3D6C" w:rsidRDefault="003C3D6C" w:rsidP="003C3D6C">
      <w:pPr>
        <w:rPr>
          <w:rFonts w:ascii="ＭＳ 明朝" w:eastAsia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E416C02" w14:textId="77777777" w:rsidR="003C3D6C" w:rsidRPr="003C3D6C" w:rsidRDefault="003C3D6C" w:rsidP="003C3D6C">
      <w:pPr>
        <w:rPr>
          <w:rFonts w:ascii="ＭＳ 明朝" w:eastAsia="ＭＳ 明朝"/>
          <w:sz w:val="22"/>
        </w:rPr>
      </w:pPr>
    </w:p>
    <w:p w14:paraId="563F540F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518B571D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4FE6A553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5676AD89" w14:textId="77777777" w:rsidR="003C3D6C" w:rsidRDefault="003C3D6C" w:rsidP="003C3D6C">
      <w:pPr>
        <w:rPr>
          <w:rFonts w:ascii="ＭＳ 明朝" w:eastAsia="ＭＳ 明朝"/>
          <w:sz w:val="22"/>
        </w:rPr>
      </w:pPr>
    </w:p>
    <w:p w14:paraId="165D5E95" w14:textId="1E280D1D" w:rsidR="00CE0EAA" w:rsidRPr="00AE3283" w:rsidRDefault="00CE0EAA" w:rsidP="00CE0EAA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5</w:t>
      </w:r>
      <w:r w:rsidRPr="00AE3283">
        <w:rPr>
          <w:rFonts w:ascii="ＭＳ ゴシック" w:eastAsia="ＭＳ ゴシック" w:hint="eastAsia"/>
          <w:b/>
          <w:sz w:val="22"/>
        </w:rPr>
        <w:t xml:space="preserve"> まとめ（結論，結言など）</w:t>
      </w:r>
    </w:p>
    <w:p w14:paraId="23E5BD0A" w14:textId="24B893B3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F91E9D2" w14:textId="71B17FBF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BC3F82D" w14:textId="47BD23B4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814BCDA" w14:textId="68B2E304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1E9DBD41" w14:textId="419E65C5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4723A16" w14:textId="6345D8C5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bookmarkStart w:id="5" w:name="_Hlk140846536"/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1DC2E090" w14:textId="11B89C54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82DC90E" w14:textId="00F8CDC4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F8708A2" w14:textId="65A97878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A6313EE" w14:textId="12094F00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6006CA6" w14:textId="4652E6A6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17023806" w14:textId="0239D73D" w:rsidR="003709DC" w:rsidRPr="00D63F6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bookmarkEnd w:id="5"/>
    <w:p w14:paraId="7B131C8C" w14:textId="77777777" w:rsidR="003C3D6C" w:rsidRPr="00AE3283" w:rsidRDefault="003C3D6C" w:rsidP="003C3D6C">
      <w:pPr>
        <w:ind w:firstLineChars="100" w:firstLine="229"/>
        <w:rPr>
          <w:rFonts w:ascii="ＭＳ 明朝" w:eastAsia="ＭＳ 明朝" w:hAnsi="ＭＳ ゴシック"/>
          <w:b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73B1322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059C4F6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2EE5E164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40492DE" w14:textId="77777777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7E832ACF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090E3114" w14:textId="77777777" w:rsidR="003C3D6C" w:rsidRPr="00D63F6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C36041E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6F48D2E1" w14:textId="77777777" w:rsidR="003C3D6C" w:rsidRPr="003C3D6C" w:rsidRDefault="003C3D6C" w:rsidP="003C3D6C">
      <w:pPr>
        <w:rPr>
          <w:rFonts w:ascii="ＭＳ 明朝" w:eastAsia="ＭＳ 明朝" w:hAnsi="ＭＳ ゴシック"/>
          <w:bCs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57CEF5CD" w14:textId="77777777" w:rsidR="003C3D6C" w:rsidRPr="00AE3283" w:rsidRDefault="003C3D6C" w:rsidP="003C3D6C">
      <w:pPr>
        <w:rPr>
          <w:rFonts w:ascii="ＭＳ 明朝" w:eastAsia="ＭＳ 明朝" w:hAnsi="ＭＳ ゴシック"/>
          <w:b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39B8A140" w14:textId="77777777" w:rsidR="003C3D6C" w:rsidRPr="003C3D6C" w:rsidRDefault="003C3D6C" w:rsidP="003C3D6C">
      <w:pPr>
        <w:ind w:firstLineChars="100" w:firstLine="229"/>
        <w:rPr>
          <w:rFonts w:ascii="ＭＳ 明朝" w:eastAsia="ＭＳ 明朝" w:hAnsi="ＭＳ ゴシック"/>
          <w:bCs/>
          <w:sz w:val="22"/>
        </w:rPr>
      </w:pP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7B0EDDAD" w14:textId="77777777" w:rsidR="003C3D6C" w:rsidRPr="00D63F63" w:rsidRDefault="003C3D6C" w:rsidP="003C3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ゴシック" w:hint="eastAsia"/>
          <w:b/>
          <w:sz w:val="22"/>
        </w:rPr>
        <w:t xml:space="preserve">　</w:t>
      </w:r>
      <w:r w:rsidRPr="003C3D6C">
        <w:rPr>
          <w:rFonts w:ascii="ＭＳ 明朝" w:eastAsia="ＭＳ 明朝" w:hAnsi="ＭＳ ゴシック" w:hint="eastAsia"/>
          <w:bCs/>
          <w:sz w:val="22"/>
        </w:rPr>
        <w:t>○○○○○○○○○○○○○○○○</w:t>
      </w:r>
    </w:p>
    <w:p w14:paraId="4B2BF301" w14:textId="4963F108" w:rsidR="003709DC" w:rsidRPr="003C3D6C" w:rsidRDefault="003C3D6C" w:rsidP="003709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8EA9C" wp14:editId="60945B8E">
                <wp:simplePos x="0" y="0"/>
                <wp:positionH relativeFrom="column">
                  <wp:posOffset>2591435</wp:posOffset>
                </wp:positionH>
                <wp:positionV relativeFrom="paragraph">
                  <wp:posOffset>155575</wp:posOffset>
                </wp:positionV>
                <wp:extent cx="895350" cy="268605"/>
                <wp:effectExtent l="342900" t="0" r="19050" b="131445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68605"/>
                        </a:xfrm>
                        <a:prstGeom prst="borderCallout1">
                          <a:avLst>
                            <a:gd name="adj1" fmla="val 50790"/>
                            <a:gd name="adj2" fmla="val -640"/>
                            <a:gd name="adj3" fmla="val 140535"/>
                            <a:gd name="adj4" fmla="val -3660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AF526" w14:textId="43DE79A2" w:rsidR="00934FFB" w:rsidRPr="00934FFB" w:rsidRDefault="00934FFB" w:rsidP="00934FF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4FFB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ゴシック太字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88EA9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42" type="#_x0000_t47" style="position:absolute;left:0;text-align:left;margin-left:204.05pt;margin-top:12.25pt;width:70.5pt;height:21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" adj="-7906,30356,-138,10971" filled="f" strokecolor="red" strokeweight="1pt">
                <v:textbox inset="0,0,0,0">
                  <w:txbxContent>
                    <w:p w14:paraId="252AF526" w14:textId="43DE79A2" w:rsidR="00934FFB" w:rsidRPr="00934FFB" w:rsidRDefault="00934FFB" w:rsidP="00934FF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34FFB">
                        <w:rPr>
                          <w:rFonts w:ascii="ＭＳ ゴシック" w:eastAsia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ゴシック太字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8EED114" w14:textId="7E6D7D11" w:rsidR="003C3D6C" w:rsidRDefault="003C3D6C" w:rsidP="00D52797">
      <w:pPr>
        <w:jc w:val="left"/>
        <w:rPr>
          <w:rFonts w:ascii="ＭＳ ゴシック" w:eastAsia="ＭＳ ゴシック"/>
          <w:b/>
          <w:sz w:val="22"/>
        </w:rPr>
      </w:pPr>
    </w:p>
    <w:p w14:paraId="386418EC" w14:textId="6876AFE1" w:rsidR="00D52797" w:rsidRPr="00AE3283" w:rsidRDefault="00D52797" w:rsidP="00D52797">
      <w:pPr>
        <w:jc w:val="left"/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int="eastAsia"/>
          <w:b/>
          <w:sz w:val="22"/>
        </w:rPr>
        <w:t>文献</w:t>
      </w:r>
    </w:p>
    <w:p w14:paraId="731CE30F" w14:textId="7BDC6BA8" w:rsidR="00D52797" w:rsidRPr="00AE3283" w:rsidRDefault="00D52797" w:rsidP="00AE3283">
      <w:pPr>
        <w:ind w:left="229" w:hangingChars="100" w:hanging="229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 xml:space="preserve">1)春野太郎, 夏山花子: 耐火物, </w:t>
      </w:r>
      <w:r w:rsidRPr="00D63F63">
        <w:rPr>
          <w:rFonts w:ascii="ＭＳ ゴシック" w:eastAsia="ＭＳ ゴシック" w:hAnsi="ＭＳ ゴシック" w:hint="eastAsia"/>
          <w:b/>
          <w:sz w:val="22"/>
        </w:rPr>
        <w:t>49</w:t>
      </w:r>
      <w:r w:rsidRPr="00AE3283">
        <w:rPr>
          <w:rFonts w:ascii="ＭＳ 明朝" w:eastAsia="ＭＳ 明朝" w:hAnsi="ＭＳ 明朝" w:hint="eastAsia"/>
          <w:b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[11] 586-589 (1997).</w:t>
      </w:r>
    </w:p>
    <w:p w14:paraId="363FA1AC" w14:textId="7B30C347" w:rsidR="00D52797" w:rsidRPr="00AE3283" w:rsidRDefault="00D52797" w:rsidP="00AE3283">
      <w:pPr>
        <w:ind w:left="229" w:hangingChars="100" w:hanging="229"/>
        <w:jc w:val="left"/>
        <w:rPr>
          <w:rFonts w:ascii="ＭＳ 明朝" w:eastAsia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2)秋川太郎: 第55回原料専門委員会報告集, 耐火物技術協会 (1997) pp.23-29.</w:t>
      </w:r>
    </w:p>
    <w:p w14:paraId="422A1AA0" w14:textId="0733FB46" w:rsidR="00D52797" w:rsidRPr="00AE3283" w:rsidRDefault="00D52797" w:rsidP="00AE3283">
      <w:pPr>
        <w:ind w:left="229" w:hangingChars="100" w:hanging="229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3)D.D.Button and W.G.J.Lawrence:J.Am.Ceram.</w:t>
      </w:r>
      <w:r w:rsidRPr="00AE3283">
        <w:rPr>
          <w:rFonts w:ascii="ＭＳ 明朝" w:eastAsia="ＭＳ 明朝" w:hAnsi="ＭＳ 明朝"/>
          <w:sz w:val="22"/>
        </w:rPr>
        <w:br/>
      </w:r>
      <w:r w:rsidRPr="00AE3283">
        <w:rPr>
          <w:rFonts w:ascii="ＭＳ 明朝" w:eastAsia="ＭＳ 明朝" w:hAnsi="ＭＳ 明朝" w:hint="eastAsia"/>
          <w:sz w:val="22"/>
        </w:rPr>
        <w:t>Soc.,</w:t>
      </w:r>
      <w:r w:rsidRPr="00D63F63">
        <w:rPr>
          <w:rFonts w:ascii="ＭＳ ゴシック" w:eastAsia="ＭＳ ゴシック" w:hAnsi="ＭＳ ゴシック" w:hint="eastAsia"/>
          <w:b/>
          <w:sz w:val="22"/>
        </w:rPr>
        <w:t>47</w:t>
      </w:r>
      <w:r w:rsidRPr="00AE3283">
        <w:rPr>
          <w:rFonts w:ascii="ＭＳ 明朝" w:eastAsia="ＭＳ 明朝" w:hAnsi="ＭＳ 明朝" w:hint="eastAsia"/>
          <w:sz w:val="22"/>
        </w:rPr>
        <w:t xml:space="preserve"> [10] 503-504 (1964).</w:t>
      </w:r>
    </w:p>
    <w:p w14:paraId="644C4F7A" w14:textId="3AA278DB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5E91F5FA" w14:textId="42CBB73E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20965EED" w14:textId="4B517442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43C45B2D" w14:textId="317B359D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5EEAA636" w14:textId="77777777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6AF74FCA" w14:textId="284E143B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2CBCE0FC" w14:textId="6FB026BF" w:rsidR="00A14951" w:rsidRPr="00AE3283" w:rsidRDefault="00A14951" w:rsidP="003709DC">
      <w:pPr>
        <w:rPr>
          <w:rFonts w:ascii="ＭＳ 明朝" w:eastAsia="ＭＳ 明朝" w:hAnsi="ＭＳ 明朝"/>
          <w:sz w:val="22"/>
        </w:rPr>
      </w:pPr>
    </w:p>
    <w:p w14:paraId="650FECE6" w14:textId="73A1A07D" w:rsidR="00202569" w:rsidRPr="00AE3283" w:rsidRDefault="00202569" w:rsidP="003709DC">
      <w:pPr>
        <w:rPr>
          <w:rFonts w:ascii="ＭＳ 明朝" w:eastAsia="ＭＳ 明朝" w:hAnsi="ＭＳ 明朝"/>
          <w:sz w:val="22"/>
        </w:rPr>
      </w:pPr>
    </w:p>
    <w:p w14:paraId="2F002D17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34CE96A9" w14:textId="77777777" w:rsidR="00793322" w:rsidRPr="00AE3283" w:rsidRDefault="00793322" w:rsidP="003709DC">
      <w:pPr>
        <w:rPr>
          <w:rFonts w:ascii="ＭＳ 明朝" w:eastAsia="ＭＳ 明朝" w:hAnsi="ＭＳ 明朝"/>
          <w:sz w:val="22"/>
        </w:rPr>
      </w:pPr>
    </w:p>
    <w:sectPr w:rsidR="00793322" w:rsidRPr="00AE3283" w:rsidSect="00793322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9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A5C2" w14:textId="77777777" w:rsidR="00210F4A" w:rsidRDefault="00210F4A" w:rsidP="00360060">
      <w:r>
        <w:separator/>
      </w:r>
    </w:p>
  </w:endnote>
  <w:endnote w:type="continuationSeparator" w:id="0">
    <w:p w14:paraId="64BB6DBF" w14:textId="77777777" w:rsidR="00210F4A" w:rsidRDefault="00210F4A" w:rsidP="003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B9AB" w14:textId="77777777" w:rsidR="00210F4A" w:rsidRDefault="00210F4A" w:rsidP="00360060">
      <w:r>
        <w:separator/>
      </w:r>
    </w:p>
  </w:footnote>
  <w:footnote w:type="continuationSeparator" w:id="0">
    <w:p w14:paraId="6FE3F396" w14:textId="77777777" w:rsidR="00210F4A" w:rsidRDefault="00210F4A" w:rsidP="0036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374E" w14:textId="77777777" w:rsidR="009C46F7" w:rsidRPr="009C46F7" w:rsidRDefault="00D40BA9">
    <w:pPr>
      <w:pStyle w:val="a5"/>
      <w:rPr>
        <w:rFonts w:eastAsia="ＭＳ 明朝"/>
        <w:color w:val="A6A6A6" w:themeColor="background1" w:themeShade="A6"/>
        <w:sz w:val="28"/>
      </w:rPr>
    </w:pPr>
    <w:r>
      <w:rPr>
        <w:rFonts w:eastAsia="ＭＳ 明朝" w:hint="eastAsia"/>
        <w:color w:val="A6A6A6" w:themeColor="background1" w:themeShade="A6"/>
        <w:sz w:val="28"/>
      </w:rPr>
      <w:t>研究会・専門委員会</w:t>
    </w:r>
    <w:r w:rsidR="009C46F7" w:rsidRPr="009C46F7">
      <w:rPr>
        <w:rFonts w:eastAsia="ＭＳ 明朝" w:hint="eastAsia"/>
        <w:color w:val="A6A6A6" w:themeColor="background1" w:themeShade="A6"/>
        <w:sz w:val="28"/>
      </w:rPr>
      <w:t>要約作成用テンプレート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267B3"/>
    <w:multiLevelType w:val="hybridMultilevel"/>
    <w:tmpl w:val="3EDC1294"/>
    <w:lvl w:ilvl="0" w:tplc="0756D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D1993"/>
    <w:multiLevelType w:val="hybridMultilevel"/>
    <w:tmpl w:val="837252F0"/>
    <w:lvl w:ilvl="0" w:tplc="EDEE453C">
      <w:start w:val="1"/>
      <w:numFmt w:val="decimal"/>
      <w:suff w:val="nothing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131091">
    <w:abstractNumId w:val="0"/>
  </w:num>
  <w:num w:numId="2" w16cid:durableId="58873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1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ED1"/>
    <w:rsid w:val="00012F12"/>
    <w:rsid w:val="00014D52"/>
    <w:rsid w:val="00020AAB"/>
    <w:rsid w:val="00021E30"/>
    <w:rsid w:val="00023124"/>
    <w:rsid w:val="00025EF3"/>
    <w:rsid w:val="00053B9D"/>
    <w:rsid w:val="0006470A"/>
    <w:rsid w:val="00073BC2"/>
    <w:rsid w:val="00074B8F"/>
    <w:rsid w:val="00076C99"/>
    <w:rsid w:val="00087698"/>
    <w:rsid w:val="000905EF"/>
    <w:rsid w:val="0009304F"/>
    <w:rsid w:val="000A3DE3"/>
    <w:rsid w:val="000B0749"/>
    <w:rsid w:val="000C02B0"/>
    <w:rsid w:val="000C0760"/>
    <w:rsid w:val="000C0A97"/>
    <w:rsid w:val="000C276C"/>
    <w:rsid w:val="000D15A7"/>
    <w:rsid w:val="000D1F8B"/>
    <w:rsid w:val="000E2423"/>
    <w:rsid w:val="000F6B90"/>
    <w:rsid w:val="00101DB7"/>
    <w:rsid w:val="00105FFE"/>
    <w:rsid w:val="00106155"/>
    <w:rsid w:val="001114EE"/>
    <w:rsid w:val="00112D68"/>
    <w:rsid w:val="00122A0F"/>
    <w:rsid w:val="00123A51"/>
    <w:rsid w:val="00127A1F"/>
    <w:rsid w:val="00137648"/>
    <w:rsid w:val="00152D92"/>
    <w:rsid w:val="00161D10"/>
    <w:rsid w:val="00163AD6"/>
    <w:rsid w:val="001739EB"/>
    <w:rsid w:val="0018166A"/>
    <w:rsid w:val="001906F2"/>
    <w:rsid w:val="00193ECA"/>
    <w:rsid w:val="001976A6"/>
    <w:rsid w:val="001B1DF2"/>
    <w:rsid w:val="001B2E82"/>
    <w:rsid w:val="001C4242"/>
    <w:rsid w:val="001D092E"/>
    <w:rsid w:val="001D7EE3"/>
    <w:rsid w:val="001E0863"/>
    <w:rsid w:val="001E15A8"/>
    <w:rsid w:val="00202569"/>
    <w:rsid w:val="00207F9A"/>
    <w:rsid w:val="0021034F"/>
    <w:rsid w:val="00210F4A"/>
    <w:rsid w:val="00221A77"/>
    <w:rsid w:val="0022702C"/>
    <w:rsid w:val="0023459D"/>
    <w:rsid w:val="002404ED"/>
    <w:rsid w:val="00240E29"/>
    <w:rsid w:val="00242B11"/>
    <w:rsid w:val="00252395"/>
    <w:rsid w:val="002564FA"/>
    <w:rsid w:val="00257982"/>
    <w:rsid w:val="00264DB8"/>
    <w:rsid w:val="00271670"/>
    <w:rsid w:val="002721CE"/>
    <w:rsid w:val="00283310"/>
    <w:rsid w:val="00291F74"/>
    <w:rsid w:val="002A1099"/>
    <w:rsid w:val="002A262A"/>
    <w:rsid w:val="002A3E42"/>
    <w:rsid w:val="002A5355"/>
    <w:rsid w:val="002B1D24"/>
    <w:rsid w:val="002B69A9"/>
    <w:rsid w:val="002B769F"/>
    <w:rsid w:val="002C7087"/>
    <w:rsid w:val="002C75F1"/>
    <w:rsid w:val="002D3D6F"/>
    <w:rsid w:val="002E21A0"/>
    <w:rsid w:val="002F6E51"/>
    <w:rsid w:val="003106B5"/>
    <w:rsid w:val="0032059D"/>
    <w:rsid w:val="00330024"/>
    <w:rsid w:val="00344A83"/>
    <w:rsid w:val="0034636A"/>
    <w:rsid w:val="0035084F"/>
    <w:rsid w:val="00350DDC"/>
    <w:rsid w:val="00360060"/>
    <w:rsid w:val="003709DC"/>
    <w:rsid w:val="00373F2A"/>
    <w:rsid w:val="00386244"/>
    <w:rsid w:val="0039084E"/>
    <w:rsid w:val="003922CE"/>
    <w:rsid w:val="00393793"/>
    <w:rsid w:val="003A206F"/>
    <w:rsid w:val="003B1C25"/>
    <w:rsid w:val="003B22AD"/>
    <w:rsid w:val="003B32DB"/>
    <w:rsid w:val="003C3D6C"/>
    <w:rsid w:val="003C3E5B"/>
    <w:rsid w:val="003D5ED1"/>
    <w:rsid w:val="003E10A4"/>
    <w:rsid w:val="004001C3"/>
    <w:rsid w:val="00405412"/>
    <w:rsid w:val="0041533B"/>
    <w:rsid w:val="0042404E"/>
    <w:rsid w:val="004246F6"/>
    <w:rsid w:val="004324ED"/>
    <w:rsid w:val="00435B4F"/>
    <w:rsid w:val="00445DB0"/>
    <w:rsid w:val="00446BFD"/>
    <w:rsid w:val="00451762"/>
    <w:rsid w:val="0046744E"/>
    <w:rsid w:val="00475514"/>
    <w:rsid w:val="00483080"/>
    <w:rsid w:val="00492B1A"/>
    <w:rsid w:val="004A0743"/>
    <w:rsid w:val="004A0F57"/>
    <w:rsid w:val="004B5D34"/>
    <w:rsid w:val="004B6D1A"/>
    <w:rsid w:val="004B6F0F"/>
    <w:rsid w:val="004C0634"/>
    <w:rsid w:val="004C7CB0"/>
    <w:rsid w:val="004E3591"/>
    <w:rsid w:val="004E5537"/>
    <w:rsid w:val="004F28CD"/>
    <w:rsid w:val="005004BD"/>
    <w:rsid w:val="0050494B"/>
    <w:rsid w:val="0051081E"/>
    <w:rsid w:val="00514C5F"/>
    <w:rsid w:val="005178CE"/>
    <w:rsid w:val="00523770"/>
    <w:rsid w:val="00536FA9"/>
    <w:rsid w:val="005507BA"/>
    <w:rsid w:val="00570F89"/>
    <w:rsid w:val="005728F9"/>
    <w:rsid w:val="005818A7"/>
    <w:rsid w:val="00596764"/>
    <w:rsid w:val="00597B6E"/>
    <w:rsid w:val="005A6F84"/>
    <w:rsid w:val="005B0BB5"/>
    <w:rsid w:val="005B1027"/>
    <w:rsid w:val="005B1C5F"/>
    <w:rsid w:val="005B5D2C"/>
    <w:rsid w:val="005B63D0"/>
    <w:rsid w:val="005C251E"/>
    <w:rsid w:val="005C27BE"/>
    <w:rsid w:val="00603669"/>
    <w:rsid w:val="00617ABE"/>
    <w:rsid w:val="00621331"/>
    <w:rsid w:val="00625767"/>
    <w:rsid w:val="006434DA"/>
    <w:rsid w:val="00650421"/>
    <w:rsid w:val="0065178C"/>
    <w:rsid w:val="00666F01"/>
    <w:rsid w:val="00667226"/>
    <w:rsid w:val="00683572"/>
    <w:rsid w:val="006937F2"/>
    <w:rsid w:val="006A157F"/>
    <w:rsid w:val="006A2AEC"/>
    <w:rsid w:val="006B25C5"/>
    <w:rsid w:val="006C67FF"/>
    <w:rsid w:val="006C6DE4"/>
    <w:rsid w:val="006D3B98"/>
    <w:rsid w:val="006E0BF7"/>
    <w:rsid w:val="006F34DA"/>
    <w:rsid w:val="006F3B1C"/>
    <w:rsid w:val="006F556A"/>
    <w:rsid w:val="00704286"/>
    <w:rsid w:val="00713D5E"/>
    <w:rsid w:val="0072043F"/>
    <w:rsid w:val="00726860"/>
    <w:rsid w:val="00732183"/>
    <w:rsid w:val="00734FD3"/>
    <w:rsid w:val="0075462F"/>
    <w:rsid w:val="00756293"/>
    <w:rsid w:val="0076174E"/>
    <w:rsid w:val="00773C60"/>
    <w:rsid w:val="0077477E"/>
    <w:rsid w:val="007777D1"/>
    <w:rsid w:val="00793322"/>
    <w:rsid w:val="007A0F18"/>
    <w:rsid w:val="007A7E6E"/>
    <w:rsid w:val="007B6835"/>
    <w:rsid w:val="007C22F1"/>
    <w:rsid w:val="007D06BC"/>
    <w:rsid w:val="007E1357"/>
    <w:rsid w:val="007E49E6"/>
    <w:rsid w:val="007E5BE1"/>
    <w:rsid w:val="007F1F27"/>
    <w:rsid w:val="00804C34"/>
    <w:rsid w:val="008101AB"/>
    <w:rsid w:val="00813686"/>
    <w:rsid w:val="0081684B"/>
    <w:rsid w:val="008403E0"/>
    <w:rsid w:val="00840DB4"/>
    <w:rsid w:val="0084433F"/>
    <w:rsid w:val="00846AAC"/>
    <w:rsid w:val="00852669"/>
    <w:rsid w:val="00854609"/>
    <w:rsid w:val="00855479"/>
    <w:rsid w:val="00864A8E"/>
    <w:rsid w:val="008676C1"/>
    <w:rsid w:val="008836F5"/>
    <w:rsid w:val="00887E69"/>
    <w:rsid w:val="00890A3B"/>
    <w:rsid w:val="008A64C9"/>
    <w:rsid w:val="008B49ED"/>
    <w:rsid w:val="008C38A3"/>
    <w:rsid w:val="008D782C"/>
    <w:rsid w:val="008E3419"/>
    <w:rsid w:val="008E428B"/>
    <w:rsid w:val="008E4B68"/>
    <w:rsid w:val="008E5C5A"/>
    <w:rsid w:val="00904EDB"/>
    <w:rsid w:val="0091739A"/>
    <w:rsid w:val="009227E4"/>
    <w:rsid w:val="0093125B"/>
    <w:rsid w:val="00934FFB"/>
    <w:rsid w:val="00940F61"/>
    <w:rsid w:val="00945F18"/>
    <w:rsid w:val="00955589"/>
    <w:rsid w:val="009627AA"/>
    <w:rsid w:val="009633B8"/>
    <w:rsid w:val="00963415"/>
    <w:rsid w:val="0096688F"/>
    <w:rsid w:val="00970FD9"/>
    <w:rsid w:val="009B09ED"/>
    <w:rsid w:val="009C46F7"/>
    <w:rsid w:val="009C5871"/>
    <w:rsid w:val="009D626D"/>
    <w:rsid w:val="009E3054"/>
    <w:rsid w:val="009E4099"/>
    <w:rsid w:val="009F66C1"/>
    <w:rsid w:val="00A120ED"/>
    <w:rsid w:val="00A14951"/>
    <w:rsid w:val="00A25A09"/>
    <w:rsid w:val="00A25F5B"/>
    <w:rsid w:val="00A31746"/>
    <w:rsid w:val="00A359EE"/>
    <w:rsid w:val="00A365B6"/>
    <w:rsid w:val="00A406CF"/>
    <w:rsid w:val="00A416F2"/>
    <w:rsid w:val="00A54C23"/>
    <w:rsid w:val="00A5618C"/>
    <w:rsid w:val="00A62D18"/>
    <w:rsid w:val="00A67262"/>
    <w:rsid w:val="00A77A90"/>
    <w:rsid w:val="00A87CD3"/>
    <w:rsid w:val="00AA4F43"/>
    <w:rsid w:val="00AC4389"/>
    <w:rsid w:val="00AC55E8"/>
    <w:rsid w:val="00AC74F0"/>
    <w:rsid w:val="00AD23B2"/>
    <w:rsid w:val="00AD2712"/>
    <w:rsid w:val="00AE04A0"/>
    <w:rsid w:val="00AE1BF6"/>
    <w:rsid w:val="00AE3283"/>
    <w:rsid w:val="00AE460A"/>
    <w:rsid w:val="00AF1241"/>
    <w:rsid w:val="00B065C8"/>
    <w:rsid w:val="00B17F89"/>
    <w:rsid w:val="00B20933"/>
    <w:rsid w:val="00B21C11"/>
    <w:rsid w:val="00B22295"/>
    <w:rsid w:val="00B35185"/>
    <w:rsid w:val="00B50C63"/>
    <w:rsid w:val="00B6231D"/>
    <w:rsid w:val="00B652DA"/>
    <w:rsid w:val="00B666E6"/>
    <w:rsid w:val="00B67036"/>
    <w:rsid w:val="00B72DE6"/>
    <w:rsid w:val="00B83EB0"/>
    <w:rsid w:val="00B8627C"/>
    <w:rsid w:val="00B908BF"/>
    <w:rsid w:val="00B92071"/>
    <w:rsid w:val="00BA5DD6"/>
    <w:rsid w:val="00BB2C29"/>
    <w:rsid w:val="00BB2F30"/>
    <w:rsid w:val="00BC0E94"/>
    <w:rsid w:val="00BC1730"/>
    <w:rsid w:val="00BC541B"/>
    <w:rsid w:val="00BC56FE"/>
    <w:rsid w:val="00BC7FF5"/>
    <w:rsid w:val="00BD62C9"/>
    <w:rsid w:val="00BE6339"/>
    <w:rsid w:val="00BF2275"/>
    <w:rsid w:val="00C0266D"/>
    <w:rsid w:val="00C074CB"/>
    <w:rsid w:val="00C1331D"/>
    <w:rsid w:val="00C31A6E"/>
    <w:rsid w:val="00C32008"/>
    <w:rsid w:val="00C32DE9"/>
    <w:rsid w:val="00C42655"/>
    <w:rsid w:val="00C43898"/>
    <w:rsid w:val="00C43F00"/>
    <w:rsid w:val="00C52B40"/>
    <w:rsid w:val="00C5387B"/>
    <w:rsid w:val="00C57B2F"/>
    <w:rsid w:val="00C6566A"/>
    <w:rsid w:val="00C77845"/>
    <w:rsid w:val="00C876B4"/>
    <w:rsid w:val="00C960B5"/>
    <w:rsid w:val="00CB4140"/>
    <w:rsid w:val="00CC5599"/>
    <w:rsid w:val="00CD37C1"/>
    <w:rsid w:val="00CD6E60"/>
    <w:rsid w:val="00CE0EAA"/>
    <w:rsid w:val="00D128EB"/>
    <w:rsid w:val="00D166AD"/>
    <w:rsid w:val="00D2396D"/>
    <w:rsid w:val="00D24322"/>
    <w:rsid w:val="00D27263"/>
    <w:rsid w:val="00D408D1"/>
    <w:rsid w:val="00D40BA9"/>
    <w:rsid w:val="00D5016E"/>
    <w:rsid w:val="00D52797"/>
    <w:rsid w:val="00D62546"/>
    <w:rsid w:val="00D63F63"/>
    <w:rsid w:val="00D661C6"/>
    <w:rsid w:val="00D72ED8"/>
    <w:rsid w:val="00D8092A"/>
    <w:rsid w:val="00D845B4"/>
    <w:rsid w:val="00D86DBE"/>
    <w:rsid w:val="00D876DF"/>
    <w:rsid w:val="00D9374A"/>
    <w:rsid w:val="00DA4B83"/>
    <w:rsid w:val="00DA769C"/>
    <w:rsid w:val="00DA79D2"/>
    <w:rsid w:val="00DC0AAB"/>
    <w:rsid w:val="00DC0B9B"/>
    <w:rsid w:val="00DC1E0F"/>
    <w:rsid w:val="00DC6E3F"/>
    <w:rsid w:val="00DD0721"/>
    <w:rsid w:val="00DE5A77"/>
    <w:rsid w:val="00DF20E9"/>
    <w:rsid w:val="00DF3B0D"/>
    <w:rsid w:val="00DF4C63"/>
    <w:rsid w:val="00E126B5"/>
    <w:rsid w:val="00E222AE"/>
    <w:rsid w:val="00E34A4F"/>
    <w:rsid w:val="00E35C61"/>
    <w:rsid w:val="00E646F1"/>
    <w:rsid w:val="00E72B77"/>
    <w:rsid w:val="00E87134"/>
    <w:rsid w:val="00EA1DB2"/>
    <w:rsid w:val="00EA70A7"/>
    <w:rsid w:val="00EA766F"/>
    <w:rsid w:val="00EB05B2"/>
    <w:rsid w:val="00EB1860"/>
    <w:rsid w:val="00EE7725"/>
    <w:rsid w:val="00F02DB2"/>
    <w:rsid w:val="00F14B88"/>
    <w:rsid w:val="00F16AE2"/>
    <w:rsid w:val="00F21893"/>
    <w:rsid w:val="00F25965"/>
    <w:rsid w:val="00F50177"/>
    <w:rsid w:val="00F5182A"/>
    <w:rsid w:val="00F604D1"/>
    <w:rsid w:val="00F60865"/>
    <w:rsid w:val="00F63098"/>
    <w:rsid w:val="00F6757B"/>
    <w:rsid w:val="00F67597"/>
    <w:rsid w:val="00F755AA"/>
    <w:rsid w:val="00F86035"/>
    <w:rsid w:val="00F86127"/>
    <w:rsid w:val="00F87618"/>
    <w:rsid w:val="00F9073E"/>
    <w:rsid w:val="00F93FA8"/>
    <w:rsid w:val="00FB524D"/>
    <w:rsid w:val="00FC075D"/>
    <w:rsid w:val="00FD1C84"/>
    <w:rsid w:val="00FD73EC"/>
    <w:rsid w:val="00FF270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009D"/>
  <w15:docId w15:val="{8B3106F9-154A-44ED-B026-40E683E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060"/>
  </w:style>
  <w:style w:type="paragraph" w:styleId="a7">
    <w:name w:val="footer"/>
    <w:basedOn w:val="a"/>
    <w:link w:val="a8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060"/>
  </w:style>
  <w:style w:type="table" w:styleId="a9">
    <w:name w:val="Table Grid"/>
    <w:basedOn w:val="a1"/>
    <w:uiPriority w:val="39"/>
    <w:rsid w:val="008C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4F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1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34A4F"/>
    <w:rPr>
      <w:color w:val="808080"/>
    </w:rPr>
  </w:style>
  <w:style w:type="paragraph" w:styleId="ac">
    <w:name w:val="caption"/>
    <w:basedOn w:val="a"/>
    <w:next w:val="a"/>
    <w:autoRedefine/>
    <w:qFormat/>
    <w:rsid w:val="00A14951"/>
    <w:pPr>
      <w:ind w:left="734" w:hangingChars="350" w:hanging="734"/>
      <w:jc w:val="center"/>
    </w:pPr>
    <w:rPr>
      <w:rFonts w:ascii="Arial" w:eastAsia="ＭＳ ゴシック" w:hAnsi="Arial" w:cs="Times New Roman"/>
      <w:b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74D7-83AE-4237-9A2D-53B54A2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大庭 康宏</dc:creator>
  <cp:lastModifiedBy>芦沢 聡</cp:lastModifiedBy>
  <cp:revision>15</cp:revision>
  <cp:lastPrinted>2017-10-23T06:59:00Z</cp:lastPrinted>
  <dcterms:created xsi:type="dcterms:W3CDTF">2017-12-05T01:27:00Z</dcterms:created>
  <dcterms:modified xsi:type="dcterms:W3CDTF">2023-07-21T06:47:00Z</dcterms:modified>
</cp:coreProperties>
</file>